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53" w:rsidRDefault="00F732F4">
      <w:r>
        <w:rPr>
          <w:noProof/>
          <w:lang w:eastAsia="en-AU"/>
        </w:rPr>
        <mc:AlternateContent>
          <mc:Choice Requires="wps">
            <w:drawing>
              <wp:anchor distT="0" distB="0" distL="114300" distR="114300" simplePos="0" relativeHeight="251659264" behindDoc="0" locked="0" layoutInCell="1" allowOverlap="1" wp14:anchorId="6854811B" wp14:editId="0CE9C62C">
                <wp:simplePos x="0" y="0"/>
                <wp:positionH relativeFrom="column">
                  <wp:posOffset>-238125</wp:posOffset>
                </wp:positionH>
                <wp:positionV relativeFrom="paragraph">
                  <wp:posOffset>-311785</wp:posOffset>
                </wp:positionV>
                <wp:extent cx="6391275" cy="733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733425"/>
                        </a:xfrm>
                        <a:prstGeom prst="rect">
                          <a:avLst/>
                        </a:prstGeom>
                        <a:solidFill>
                          <a:sysClr val="windowText" lastClr="000000"/>
                        </a:solidFill>
                        <a:ln w="6350">
                          <a:solidFill>
                            <a:prstClr val="black"/>
                          </a:solidFill>
                        </a:ln>
                        <a:effectLst/>
                      </wps:spPr>
                      <wps:txbx>
                        <w:txbxContent>
                          <w:p w:rsidR="00F732F4" w:rsidRDefault="00F732F4" w:rsidP="00F732F4">
                            <w:pPr>
                              <w:rPr>
                                <w:color w:val="FFFFFF" w:themeColor="background1"/>
                                <w:sz w:val="36"/>
                                <w:szCs w:val="36"/>
                              </w:rPr>
                            </w:pPr>
                            <w:r w:rsidRPr="00A76D11">
                              <w:rPr>
                                <w:color w:val="FFFFFF" w:themeColor="background1"/>
                                <w:sz w:val="36"/>
                                <w:szCs w:val="36"/>
                              </w:rPr>
                              <w:t>Arrangements for the bush fire season</w:t>
                            </w:r>
                          </w:p>
                          <w:p w:rsidR="00F732F4" w:rsidRDefault="00F732F4" w:rsidP="00F732F4">
                            <w:pPr>
                              <w:rPr>
                                <w:color w:val="FFFFFF" w:themeColor="background1"/>
                              </w:rPr>
                            </w:pPr>
                          </w:p>
                          <w:p w:rsidR="00F732F4" w:rsidRPr="00A76D11" w:rsidRDefault="00F732F4" w:rsidP="00F732F4">
                            <w:pPr>
                              <w:rPr>
                                <w:color w:val="FFFFFF" w:themeColor="background1"/>
                                <w:sz w:val="28"/>
                                <w:szCs w:val="28"/>
                              </w:rPr>
                            </w:pPr>
                            <w:r w:rsidRPr="00A76D11">
                              <w:rPr>
                                <w:color w:val="FFFFFF" w:themeColor="background1"/>
                                <w:sz w:val="28"/>
                                <w:szCs w:val="28"/>
                              </w:rPr>
                              <w:t>Information for parents and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5pt;margin-top:-24.55pt;width:503.2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" fillcolor="windowText" strokeweight=".5pt">
                <v:textbox>
                  <w:txbxContent>
                    <w:p w:rsidR="00F732F4" w:rsidRDefault="00F732F4" w:rsidP="00F732F4">
                      <w:pPr>
                        <w:rPr>
                          <w:color w:val="FFFFFF" w:themeColor="background1"/>
                          <w:sz w:val="36"/>
                          <w:szCs w:val="36"/>
                        </w:rPr>
                      </w:pPr>
                      <w:r w:rsidRPr="00A76D11">
                        <w:rPr>
                          <w:color w:val="FFFFFF" w:themeColor="background1"/>
                          <w:sz w:val="36"/>
                          <w:szCs w:val="36"/>
                        </w:rPr>
                        <w:t>Arrangements for the bush fire season</w:t>
                      </w:r>
                    </w:p>
                    <w:p w:rsidR="00F732F4" w:rsidRDefault="00F732F4" w:rsidP="00F732F4">
                      <w:pPr>
                        <w:rPr>
                          <w:color w:val="FFFFFF" w:themeColor="background1"/>
                        </w:rPr>
                      </w:pPr>
                    </w:p>
                    <w:p w:rsidR="00F732F4" w:rsidRPr="00A76D11" w:rsidRDefault="00F732F4" w:rsidP="00F732F4">
                      <w:pPr>
                        <w:rPr>
                          <w:color w:val="FFFFFF" w:themeColor="background1"/>
                          <w:sz w:val="28"/>
                          <w:szCs w:val="28"/>
                        </w:rPr>
                      </w:pPr>
                      <w:r w:rsidRPr="00A76D11">
                        <w:rPr>
                          <w:color w:val="FFFFFF" w:themeColor="background1"/>
                          <w:sz w:val="28"/>
                          <w:szCs w:val="28"/>
                        </w:rPr>
                        <w:t>Information for parents and carers</w:t>
                      </w:r>
                    </w:p>
                  </w:txbxContent>
                </v:textbox>
              </v:shape>
            </w:pict>
          </mc:Fallback>
        </mc:AlternateContent>
      </w:r>
    </w:p>
    <w:p w:rsidR="00EC3753" w:rsidRDefault="00EC3753"/>
    <w:p w:rsidR="00F732F4" w:rsidRDefault="00F732F4"/>
    <w:p w:rsidR="00D64159" w:rsidRDefault="00F768AD">
      <w:r>
        <w:t xml:space="preserve">This brochure provides information for parents and carers about arrangements for the bush fire season.  This information is only relevant for schools that are on the </w:t>
      </w:r>
      <w:r w:rsidRPr="00F732F4">
        <w:rPr>
          <w:b/>
        </w:rPr>
        <w:t>bush fire register</w:t>
      </w:r>
      <w:r>
        <w:t>.</w:t>
      </w:r>
    </w:p>
    <w:p w:rsidR="00F732F4" w:rsidRDefault="00F732F4"/>
    <w:p w:rsidR="00F768AD" w:rsidRDefault="00F768AD"/>
    <w:p w:rsidR="00F768AD" w:rsidRDefault="00F768AD">
      <w:pPr>
        <w:sectPr w:rsidR="00F768AD" w:rsidSect="00EC3753">
          <w:pgSz w:w="11906" w:h="16838"/>
          <w:pgMar w:top="851" w:right="1440" w:bottom="851" w:left="1440" w:header="709" w:footer="709" w:gutter="0"/>
          <w:cols w:space="708"/>
          <w:docGrid w:linePitch="360"/>
        </w:sectPr>
      </w:pPr>
    </w:p>
    <w:p w:rsidR="00F768AD" w:rsidRPr="00EC3753" w:rsidRDefault="00F768AD">
      <w:pPr>
        <w:rPr>
          <w:b/>
        </w:rPr>
      </w:pPr>
      <w:r w:rsidRPr="00EC3753">
        <w:rPr>
          <w:b/>
        </w:rPr>
        <w:lastRenderedPageBreak/>
        <w:t>Introduction</w:t>
      </w:r>
    </w:p>
    <w:p w:rsidR="00F768AD" w:rsidRPr="00F732F4" w:rsidRDefault="00F768AD">
      <w:pPr>
        <w:rPr>
          <w:sz w:val="16"/>
          <w:szCs w:val="16"/>
        </w:rPr>
      </w:pPr>
    </w:p>
    <w:p w:rsidR="00F768AD" w:rsidRDefault="00F768AD">
      <w:r>
        <w:t>The NSW Department of Education and Communities has conducted bush fire assessments for NSW government schools in bush fire prone areas.  These results have been validated by an independent external expert and have been reviewed in consultation with the NSW Rural Fire Service.</w:t>
      </w:r>
    </w:p>
    <w:p w:rsidR="00F768AD" w:rsidRDefault="00F768AD"/>
    <w:p w:rsidR="00F768AD" w:rsidRPr="00EC3753" w:rsidRDefault="00F768AD">
      <w:pPr>
        <w:rPr>
          <w:b/>
        </w:rPr>
      </w:pPr>
      <w:r>
        <w:t>A small number of schools have been identified as a school at increased risk if a fire were to break out on a day when a catastrophic fire danger rating is issued for the area that the school is located in</w:t>
      </w:r>
      <w:r w:rsidRPr="00EC3753">
        <w:rPr>
          <w:b/>
        </w:rPr>
        <w:t>.  This includes the school your child attends.</w:t>
      </w:r>
    </w:p>
    <w:p w:rsidR="00F768AD" w:rsidRDefault="00F768AD"/>
    <w:p w:rsidR="00F768AD" w:rsidRDefault="00F768AD">
      <w:r>
        <w:t>To ensu</w:t>
      </w:r>
      <w:r w:rsidR="006B1E85">
        <w:t>r</w:t>
      </w:r>
      <w:r>
        <w:t>e the health, safety and welfare of students and staff, the NSW Department of Education and Communities has determined that on days when a catastrophic fire danger rating is issued for the area the school is in, the school will temporarily cease ope</w:t>
      </w:r>
      <w:r w:rsidR="006B1E85">
        <w:t>r</w:t>
      </w:r>
      <w:r>
        <w:t>ations for the day(s) the rating is current and alternative learning arrang</w:t>
      </w:r>
      <w:r w:rsidR="006B1E85">
        <w:t>e</w:t>
      </w:r>
      <w:r>
        <w:t>ments will be put in place.</w:t>
      </w:r>
    </w:p>
    <w:p w:rsidR="00F768AD" w:rsidRDefault="00F768AD"/>
    <w:p w:rsidR="00F768AD" w:rsidRPr="00EC3753" w:rsidRDefault="00F768AD">
      <w:pPr>
        <w:rPr>
          <w:b/>
        </w:rPr>
      </w:pPr>
      <w:r w:rsidRPr="00EC3753">
        <w:rPr>
          <w:b/>
        </w:rPr>
        <w:t>What is a Fire Danger Rating</w:t>
      </w:r>
      <w:r w:rsidR="006B1E85" w:rsidRPr="00EC3753">
        <w:rPr>
          <w:b/>
        </w:rPr>
        <w:t>?</w:t>
      </w:r>
    </w:p>
    <w:p w:rsidR="006B1E85" w:rsidRDefault="006B1E85"/>
    <w:p w:rsidR="006B1E85" w:rsidRDefault="006B1E85">
      <w:r>
        <w:t>A fire danger rating is the expected fire danger on a particular day and is determined by considering a combination of factors including air temperature, relative humidity, wind speed and drought.  The ratings range for Low- Moderate through High, Very High, severe, Extreme and Catastrophic.</w:t>
      </w:r>
    </w:p>
    <w:p w:rsidR="006B1E85" w:rsidRDefault="006B1E85"/>
    <w:p w:rsidR="00EC3753" w:rsidRDefault="00EC3753">
      <w:pPr>
        <w:rPr>
          <w:b/>
        </w:rPr>
      </w:pPr>
    </w:p>
    <w:p w:rsidR="00EC3753" w:rsidRDefault="00EC3753">
      <w:pPr>
        <w:rPr>
          <w:b/>
        </w:rPr>
      </w:pPr>
    </w:p>
    <w:p w:rsidR="006B1E85" w:rsidRPr="00EC3753" w:rsidRDefault="006B1E85">
      <w:pPr>
        <w:rPr>
          <w:b/>
        </w:rPr>
      </w:pPr>
      <w:r w:rsidRPr="00EC3753">
        <w:rPr>
          <w:b/>
        </w:rPr>
        <w:lastRenderedPageBreak/>
        <w:t>What is a Catastrophic Fire Danger Rating?</w:t>
      </w:r>
    </w:p>
    <w:p w:rsidR="006B1E85" w:rsidRDefault="006B1E85"/>
    <w:p w:rsidR="006B1E85" w:rsidRDefault="006B1E85">
      <w:r>
        <w:t>A catastrophic rating means that if fires broke out they would be uncontrollable, unpredictable and very fast moving with very aggressive flames extending high above tree tops and buildings.</w:t>
      </w:r>
    </w:p>
    <w:p w:rsidR="006B1E85" w:rsidRDefault="006B1E85"/>
    <w:p w:rsidR="006B1E85" w:rsidRPr="00EC3753" w:rsidRDefault="006B1E85">
      <w:pPr>
        <w:rPr>
          <w:b/>
        </w:rPr>
      </w:pPr>
      <w:r w:rsidRPr="00EC3753">
        <w:rPr>
          <w:b/>
        </w:rPr>
        <w:t>When will I know if my child’s school won’t be operating the next day?</w:t>
      </w:r>
    </w:p>
    <w:p w:rsidR="006B1E85" w:rsidRDefault="006B1E85"/>
    <w:p w:rsidR="006B1E85" w:rsidRDefault="006B1E85">
      <w:r>
        <w:t>Your school will notify you as soon as possible.   You will be notified by telephone or other communication, depending on when the school is advised that the catastrophic fire danger ra</w:t>
      </w:r>
      <w:r w:rsidR="00C6103D">
        <w:t>t</w:t>
      </w:r>
      <w:r>
        <w:t xml:space="preserve">ing has been issued.  The school will not receive this information until after school has finished on the day </w:t>
      </w:r>
      <w:r w:rsidR="00C6103D">
        <w:t>b</w:t>
      </w:r>
      <w:r>
        <w:t>efore the rating takes effect.   The school will contact all pare</w:t>
      </w:r>
      <w:r w:rsidR="00C6103D">
        <w:t>nts and where, appropriate, issue advice through local media.</w:t>
      </w:r>
    </w:p>
    <w:p w:rsidR="00C6103D" w:rsidRDefault="00C6103D"/>
    <w:p w:rsidR="00C6103D" w:rsidRDefault="00C6103D">
      <w:r>
        <w:t>Please provide your current home or after hours contact to your school.  Parents and carers should also w</w:t>
      </w:r>
      <w:r w:rsidR="00787C6B">
        <w:t>a</w:t>
      </w:r>
      <w:r>
        <w:t>tch or listen for local media as information may be provided through these outlets.</w:t>
      </w:r>
    </w:p>
    <w:p w:rsidR="00C6103D" w:rsidRDefault="00C6103D"/>
    <w:p w:rsidR="00C6103D" w:rsidRPr="00EC3753" w:rsidRDefault="00C6103D">
      <w:pPr>
        <w:rPr>
          <w:b/>
        </w:rPr>
      </w:pPr>
      <w:r w:rsidRPr="00EC3753">
        <w:rPr>
          <w:b/>
        </w:rPr>
        <w:t>What educational arrangements will be in place if the school isn’t operating?</w:t>
      </w:r>
    </w:p>
    <w:p w:rsidR="00C6103D" w:rsidRDefault="00C6103D"/>
    <w:p w:rsidR="00EC3753" w:rsidRDefault="00C6103D">
      <w:r>
        <w:t>Talk to your school about the arrang</w:t>
      </w:r>
      <w:r w:rsidR="00787C6B">
        <w:t>e</w:t>
      </w:r>
      <w:r>
        <w:t xml:space="preserve">ments that will be put in place in the event of the school temporarily ceasing operations </w:t>
      </w:r>
    </w:p>
    <w:p w:rsidR="00EC3753" w:rsidRDefault="00EC3753"/>
    <w:p w:rsidR="00EC3753" w:rsidRDefault="00EC3753"/>
    <w:p w:rsidR="00EC3753" w:rsidRDefault="00EC3753"/>
    <w:p w:rsidR="00EC3753" w:rsidRDefault="00EC3753"/>
    <w:p w:rsidR="00787C6B" w:rsidRDefault="00C6103D">
      <w:proofErr w:type="gramStart"/>
      <w:r>
        <w:lastRenderedPageBreak/>
        <w:t>due</w:t>
      </w:r>
      <w:proofErr w:type="gramEnd"/>
      <w:r>
        <w:t xml:space="preserve"> to a catastrophic fire danger rating being issued.  Schools will be undertaking advanced planning to ensure that, if schools do need to cease operations on some days, they will have alternative educational arrangements in place such as</w:t>
      </w:r>
    </w:p>
    <w:p w:rsidR="00C6103D" w:rsidRDefault="00C6103D">
      <w:bookmarkStart w:id="0" w:name="_GoBack"/>
      <w:bookmarkEnd w:id="0"/>
      <w:r>
        <w:t>re-locating to another school, where practicable, or providing take home work for students.</w:t>
      </w:r>
    </w:p>
    <w:p w:rsidR="00C6103D" w:rsidRDefault="00C6103D"/>
    <w:p w:rsidR="00C6103D" w:rsidRPr="00EC3753" w:rsidRDefault="00C6103D">
      <w:pPr>
        <w:rPr>
          <w:b/>
        </w:rPr>
      </w:pPr>
      <w:r w:rsidRPr="00EC3753">
        <w:rPr>
          <w:b/>
        </w:rPr>
        <w:t>Will my child’s school be affected by severe or extreme fire dange</w:t>
      </w:r>
      <w:r w:rsidR="00677135" w:rsidRPr="00EC3753">
        <w:rPr>
          <w:b/>
        </w:rPr>
        <w:t>r</w:t>
      </w:r>
      <w:r w:rsidRPr="00EC3753">
        <w:rPr>
          <w:b/>
        </w:rPr>
        <w:t xml:space="preserve"> ratings?</w:t>
      </w:r>
    </w:p>
    <w:p w:rsidR="00EC3753" w:rsidRDefault="00EC3753"/>
    <w:p w:rsidR="00EC3753" w:rsidRDefault="00EC3753">
      <w:r>
        <w:t>During the bush fire season, including days of severe or extreme fire danger rating, schools will continue to operate as normal unless advised otherwise by emergency services.  During the bush fire season schools will be vigilant and monitor local conditions, particularly on days when severe or extreme fire danger ratings are issued.</w:t>
      </w:r>
    </w:p>
    <w:p w:rsidR="00EC3753" w:rsidRDefault="00EC3753"/>
    <w:p w:rsidR="00EC3753" w:rsidRPr="00EC3753" w:rsidRDefault="00EC3753">
      <w:pPr>
        <w:rPr>
          <w:b/>
        </w:rPr>
      </w:pPr>
      <w:r w:rsidRPr="00EC3753">
        <w:rPr>
          <w:b/>
        </w:rPr>
        <w:t>Further information</w:t>
      </w:r>
    </w:p>
    <w:p w:rsidR="00EC3753" w:rsidRDefault="00EC3753"/>
    <w:p w:rsidR="00EC3753" w:rsidRDefault="00EC3753">
      <w:r>
        <w:t xml:space="preserve">We appreciate your cooperation during the bush fire season.  For further information about fire danger ratings and the bush fire season, please refer to the NSW Rural Fire Service website at www.rfs. </w:t>
      </w:r>
      <w:proofErr w:type="gramStart"/>
      <w:r>
        <w:t>nsw.gov.au.</w:t>
      </w:r>
      <w:proofErr w:type="gramEnd"/>
    </w:p>
    <w:p w:rsidR="00EC3753" w:rsidRDefault="00EC3753"/>
    <w:p w:rsidR="00EC3753" w:rsidRDefault="00EC3753">
      <w:r>
        <w:t>The Department is developing a website on bush fire safety including providing up to date information.  This will be available from the start of Term 4.  The address is:</w:t>
      </w:r>
    </w:p>
    <w:p w:rsidR="00EC3753" w:rsidRDefault="00EC3753"/>
    <w:p w:rsidR="00EC3753" w:rsidRPr="00EC3753" w:rsidRDefault="00EC3753">
      <w:pPr>
        <w:rPr>
          <w:b/>
        </w:rPr>
      </w:pPr>
      <w:r w:rsidRPr="00EC3753">
        <w:rPr>
          <w:b/>
        </w:rPr>
        <w:t>http://www.schools.nsw.edu.au/bushfire-safety</w:t>
      </w:r>
    </w:p>
    <w:sectPr w:rsidR="00EC3753" w:rsidRPr="00EC3753" w:rsidSect="00EC3753">
      <w:type w:val="continuous"/>
      <w:pgSz w:w="11906" w:h="16838"/>
      <w:pgMar w:top="1440" w:right="680" w:bottom="1440" w:left="680"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AD"/>
    <w:rsid w:val="00677135"/>
    <w:rsid w:val="006B1E85"/>
    <w:rsid w:val="00787C6B"/>
    <w:rsid w:val="007F2BC4"/>
    <w:rsid w:val="00A75283"/>
    <w:rsid w:val="00C6103D"/>
    <w:rsid w:val="00EC3753"/>
    <w:rsid w:val="00ED1234"/>
    <w:rsid w:val="00F732F4"/>
    <w:rsid w:val="00F7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Armytage</dc:creator>
  <cp:lastModifiedBy>Leanne Armytage</cp:lastModifiedBy>
  <cp:revision>2</cp:revision>
  <cp:lastPrinted>2012-11-28T02:54:00Z</cp:lastPrinted>
  <dcterms:created xsi:type="dcterms:W3CDTF">2012-11-21T02:26:00Z</dcterms:created>
  <dcterms:modified xsi:type="dcterms:W3CDTF">2012-11-28T02:54:00Z</dcterms:modified>
</cp:coreProperties>
</file>