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B0" w:rsidRDefault="00C23DF2" w:rsidP="002A0A8C">
      <w:pPr>
        <w:rPr>
          <w:rFonts w:asciiTheme="minorHAnsi" w:hAnsiTheme="minorHAnsi" w:cstheme="minorHAnsi"/>
          <w:b/>
          <w:color w:val="660066"/>
          <w:sz w:val="40"/>
          <w:szCs w:val="40"/>
        </w:rPr>
      </w:pPr>
      <w:r>
        <w:rPr>
          <w:rFonts w:asciiTheme="minorHAnsi" w:hAnsiTheme="minorHAnsi" w:cstheme="minorHAnsi"/>
          <w:noProof/>
          <w:lang w:eastAsia="en-AU" w:bidi="ar-SA"/>
        </w:rPr>
        <mc:AlternateContent>
          <mc:Choice Requires="wps">
            <w:drawing>
              <wp:anchor distT="0" distB="0" distL="114300" distR="114300" simplePos="0" relativeHeight="251657216" behindDoc="0" locked="0" layoutInCell="1" allowOverlap="1">
                <wp:simplePos x="0" y="0"/>
                <wp:positionH relativeFrom="column">
                  <wp:posOffset>88265</wp:posOffset>
                </wp:positionH>
                <wp:positionV relativeFrom="paragraph">
                  <wp:posOffset>1624965</wp:posOffset>
                </wp:positionV>
                <wp:extent cx="6687185" cy="17240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AEA" w:rsidRPr="00667D5A" w:rsidRDefault="00C518C5" w:rsidP="007C1364">
                            <w:pPr>
                              <w:rPr>
                                <w:b/>
                                <w:color w:val="FFFFFF"/>
                                <w:sz w:val="36"/>
                                <w:szCs w:val="36"/>
                              </w:rPr>
                            </w:pPr>
                            <w:r>
                              <w:rPr>
                                <w:b/>
                                <w:color w:val="FFFFFF"/>
                                <w:sz w:val="36"/>
                                <w:szCs w:val="36"/>
                              </w:rPr>
                              <w:t xml:space="preserve"> </w:t>
                            </w:r>
                            <w:r w:rsidR="00977AEA">
                              <w:rPr>
                                <w:b/>
                                <w:color w:val="FFFFFF"/>
                                <w:sz w:val="36"/>
                                <w:szCs w:val="36"/>
                              </w:rPr>
                              <w:t xml:space="preserve"> Frank Partridge V.C</w:t>
                            </w:r>
                            <w:r>
                              <w:rPr>
                                <w:b/>
                                <w:color w:val="FFFFFF"/>
                                <w:sz w:val="36"/>
                                <w:szCs w:val="36"/>
                              </w:rPr>
                              <w:t>.</w:t>
                            </w:r>
                            <w:r w:rsidR="00977AEA">
                              <w:rPr>
                                <w:b/>
                                <w:color w:val="FFFFFF"/>
                                <w:sz w:val="36"/>
                                <w:szCs w:val="36"/>
                              </w:rPr>
                              <w:t xml:space="preserve"> Public School</w:t>
                            </w:r>
                          </w:p>
                          <w:p w:rsidR="00977AEA" w:rsidRPr="00667D5A" w:rsidRDefault="00977AEA" w:rsidP="007C1364">
                            <w:pPr>
                              <w:rPr>
                                <w:b/>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5pt;margin-top:127.95pt;width:526.5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ltA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" filled="f" stroked="f">
                <v:textbox>
                  <w:txbxContent>
                    <w:p w:rsidR="00977AEA" w:rsidRPr="00667D5A" w:rsidRDefault="00C518C5" w:rsidP="007C1364">
                      <w:pPr>
                        <w:rPr>
                          <w:b/>
                          <w:color w:val="FFFFFF"/>
                          <w:sz w:val="36"/>
                          <w:szCs w:val="36"/>
                        </w:rPr>
                      </w:pPr>
                      <w:r>
                        <w:rPr>
                          <w:b/>
                          <w:color w:val="FFFFFF"/>
                          <w:sz w:val="36"/>
                          <w:szCs w:val="36"/>
                        </w:rPr>
                        <w:t xml:space="preserve"> </w:t>
                      </w:r>
                      <w:r w:rsidR="00977AEA">
                        <w:rPr>
                          <w:b/>
                          <w:color w:val="FFFFFF"/>
                          <w:sz w:val="36"/>
                          <w:szCs w:val="36"/>
                        </w:rPr>
                        <w:t xml:space="preserve"> Frank Partridge V.C</w:t>
                      </w:r>
                      <w:r>
                        <w:rPr>
                          <w:b/>
                          <w:color w:val="FFFFFF"/>
                          <w:sz w:val="36"/>
                          <w:szCs w:val="36"/>
                        </w:rPr>
                        <w:t>.</w:t>
                      </w:r>
                      <w:r w:rsidR="00977AEA">
                        <w:rPr>
                          <w:b/>
                          <w:color w:val="FFFFFF"/>
                          <w:sz w:val="36"/>
                          <w:szCs w:val="36"/>
                        </w:rPr>
                        <w:t xml:space="preserve"> Public School</w:t>
                      </w:r>
                    </w:p>
                    <w:p w:rsidR="00977AEA" w:rsidRPr="00667D5A" w:rsidRDefault="00977AEA" w:rsidP="007C1364">
                      <w:pPr>
                        <w:rPr>
                          <w:b/>
                          <w:szCs w:val="26"/>
                        </w:rPr>
                      </w:pPr>
                    </w:p>
                  </w:txbxContent>
                </v:textbox>
              </v:shape>
            </w:pict>
          </mc:Fallback>
        </mc:AlternateContent>
      </w:r>
      <w:r w:rsidR="00AC7FEE" w:rsidRPr="000D2926">
        <w:rPr>
          <w:rFonts w:asciiTheme="minorHAnsi" w:hAnsiTheme="minorHAnsi" w:cstheme="minorHAnsi"/>
          <w:noProof/>
          <w:lang w:eastAsia="en-AU" w:bidi="ar-SA"/>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0692765" cy="7556500"/>
            <wp:effectExtent l="0" t="0" r="0" b="6350"/>
            <wp:wrapNone/>
            <wp:docPr id="11" name="Picture 11"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2765" cy="7556500"/>
                    </a:xfrm>
                    <a:prstGeom prst="rect">
                      <a:avLst/>
                    </a:prstGeom>
                    <a:noFill/>
                    <a:ln>
                      <a:noFill/>
                    </a:ln>
                  </pic:spPr>
                </pic:pic>
              </a:graphicData>
            </a:graphic>
          </wp:anchor>
        </w:drawing>
      </w:r>
      <w:r w:rsidR="00AC7FEE" w:rsidRPr="000D2926">
        <w:rPr>
          <w:rFonts w:asciiTheme="minorHAnsi" w:hAnsiTheme="minorHAnsi" w:cstheme="minorHAnsi"/>
          <w:noProof/>
          <w:lang w:eastAsia="en-AU" w:bidi="ar-SA"/>
        </w:rPr>
        <w:drawing>
          <wp:anchor distT="0" distB="0" distL="114300" distR="114300" simplePos="0" relativeHeight="251656192" behindDoc="0" locked="0" layoutInCell="1" allowOverlap="1">
            <wp:simplePos x="0" y="0"/>
            <wp:positionH relativeFrom="page">
              <wp:posOffset>271145</wp:posOffset>
            </wp:positionH>
            <wp:positionV relativeFrom="page">
              <wp:posOffset>9695180</wp:posOffset>
            </wp:positionV>
            <wp:extent cx="1620520" cy="756285"/>
            <wp:effectExtent l="0" t="0" r="0" b="5715"/>
            <wp:wrapSquare wrapText="bothSides"/>
            <wp:docPr id="10" name="Picture 4" descr="D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520" cy="756285"/>
                    </a:xfrm>
                    <a:prstGeom prst="rect">
                      <a:avLst/>
                    </a:prstGeom>
                    <a:noFill/>
                    <a:ln>
                      <a:noFill/>
                    </a:ln>
                  </pic:spPr>
                </pic:pic>
              </a:graphicData>
            </a:graphic>
          </wp:anchor>
        </w:drawing>
      </w:r>
      <w:proofErr w:type="gramStart"/>
      <w:r w:rsidR="00D65579">
        <w:rPr>
          <w:rFonts w:asciiTheme="minorHAnsi" w:hAnsiTheme="minorHAnsi" w:cstheme="minorHAnsi"/>
        </w:rPr>
        <w:t>s</w:t>
      </w:r>
      <w:proofErr w:type="gramEnd"/>
      <w:r w:rsidR="002A5C43" w:rsidRPr="000D2926">
        <w:rPr>
          <w:rFonts w:asciiTheme="minorHAnsi" w:hAnsiTheme="minorHAnsi" w:cstheme="minorHAnsi"/>
        </w:rPr>
        <w:br w:type="page"/>
      </w:r>
      <w:r w:rsidR="002A0A8C" w:rsidRPr="000D2926">
        <w:rPr>
          <w:rFonts w:asciiTheme="minorHAnsi" w:hAnsiTheme="minorHAnsi" w:cstheme="minorHAnsi"/>
          <w:b/>
          <w:sz w:val="40"/>
          <w:szCs w:val="40"/>
        </w:rPr>
        <w:lastRenderedPageBreak/>
        <w:t xml:space="preserve"> </w:t>
      </w:r>
      <w:r w:rsidR="008E4ABA" w:rsidRPr="000D2926">
        <w:rPr>
          <w:rFonts w:asciiTheme="minorHAnsi" w:hAnsiTheme="minorHAnsi" w:cstheme="minorHAnsi"/>
          <w:b/>
          <w:color w:val="660066"/>
          <w:sz w:val="40"/>
          <w:szCs w:val="40"/>
        </w:rPr>
        <w:t>Our School Anti-</w:t>
      </w:r>
      <w:r w:rsidR="00897CBB" w:rsidRPr="000D2926">
        <w:rPr>
          <w:rFonts w:asciiTheme="minorHAnsi" w:hAnsiTheme="minorHAnsi" w:cstheme="minorHAnsi"/>
          <w:b/>
          <w:color w:val="660066"/>
          <w:sz w:val="40"/>
          <w:szCs w:val="40"/>
        </w:rPr>
        <w:t>Bullying Plan</w:t>
      </w:r>
      <w:r w:rsidR="00CA70B0">
        <w:rPr>
          <w:rFonts w:asciiTheme="minorHAnsi" w:hAnsiTheme="minorHAnsi" w:cstheme="minorHAnsi"/>
          <w:b/>
          <w:color w:val="660066"/>
          <w:sz w:val="40"/>
          <w:szCs w:val="40"/>
        </w:rPr>
        <w:t xml:space="preserve"> </w:t>
      </w:r>
    </w:p>
    <w:p w:rsidR="00897CBB" w:rsidRPr="000D2926" w:rsidRDefault="00017962" w:rsidP="002A0A8C">
      <w:pPr>
        <w:rPr>
          <w:rFonts w:asciiTheme="minorHAnsi" w:hAnsiTheme="minorHAnsi" w:cstheme="minorHAnsi"/>
          <w:b/>
          <w:sz w:val="40"/>
          <w:szCs w:val="40"/>
        </w:rPr>
      </w:pPr>
      <w:r>
        <w:rPr>
          <w:rFonts w:asciiTheme="minorHAnsi" w:hAnsiTheme="minorHAnsi" w:cstheme="minorHAnsi"/>
          <w:b/>
          <w:color w:val="660066"/>
          <w:sz w:val="40"/>
          <w:szCs w:val="40"/>
        </w:rPr>
        <w:t>Revised January 29</w:t>
      </w:r>
      <w:r w:rsidRPr="00017962">
        <w:rPr>
          <w:rFonts w:asciiTheme="minorHAnsi" w:hAnsiTheme="minorHAnsi" w:cstheme="minorHAnsi"/>
          <w:b/>
          <w:color w:val="660066"/>
          <w:sz w:val="40"/>
          <w:szCs w:val="40"/>
          <w:vertAlign w:val="superscript"/>
        </w:rPr>
        <w:t>th</w:t>
      </w:r>
      <w:r>
        <w:rPr>
          <w:rFonts w:asciiTheme="minorHAnsi" w:hAnsiTheme="minorHAnsi" w:cstheme="minorHAnsi"/>
          <w:b/>
          <w:color w:val="660066"/>
          <w:sz w:val="40"/>
          <w:szCs w:val="40"/>
        </w:rPr>
        <w:t xml:space="preserve"> January 2013</w:t>
      </w:r>
    </w:p>
    <w:p w:rsidR="005A1E32" w:rsidRDefault="005A1E32" w:rsidP="003B0D0A">
      <w:pPr>
        <w:rPr>
          <w:rFonts w:asciiTheme="minorHAnsi" w:hAnsiTheme="minorHAnsi" w:cstheme="minorHAnsi"/>
          <w:bCs/>
          <w:color w:val="660066"/>
          <w:sz w:val="28"/>
          <w:szCs w:val="28"/>
        </w:rPr>
      </w:pPr>
    </w:p>
    <w:p w:rsidR="007B3223" w:rsidRPr="000D2926" w:rsidRDefault="007B3223" w:rsidP="003B0D0A">
      <w:pPr>
        <w:rPr>
          <w:rFonts w:asciiTheme="minorHAnsi" w:hAnsiTheme="minorHAnsi" w:cstheme="minorHAnsi"/>
          <w:bCs/>
          <w:color w:val="660066"/>
          <w:sz w:val="28"/>
          <w:szCs w:val="28"/>
        </w:rPr>
      </w:pPr>
      <w:r w:rsidRPr="000D2926">
        <w:rPr>
          <w:rFonts w:asciiTheme="minorHAnsi" w:hAnsiTheme="minorHAnsi" w:cstheme="minorHAnsi"/>
          <w:bCs/>
          <w:color w:val="660066"/>
          <w:sz w:val="28"/>
          <w:szCs w:val="28"/>
        </w:rPr>
        <w:t>Our School Anti-Bullying Plan</w:t>
      </w:r>
    </w:p>
    <w:p w:rsidR="003B0D0A" w:rsidRPr="000D2926" w:rsidRDefault="003B0D0A" w:rsidP="003B0D0A">
      <w:pPr>
        <w:rPr>
          <w:rFonts w:asciiTheme="minorHAnsi" w:hAnsiTheme="minorHAnsi" w:cstheme="minorHAnsi"/>
          <w:bCs/>
          <w:color w:val="262626"/>
          <w:sz w:val="26"/>
          <w:szCs w:val="26"/>
        </w:rPr>
      </w:pPr>
      <w:r w:rsidRPr="000D2926">
        <w:rPr>
          <w:rFonts w:asciiTheme="minorHAnsi" w:hAnsiTheme="minorHAnsi" w:cstheme="minorHAnsi"/>
          <w:bCs/>
          <w:color w:val="262626"/>
          <w:sz w:val="26"/>
          <w:szCs w:val="26"/>
        </w:rPr>
        <w:t xml:space="preserve">This plan outlines the processes for preventing and responding to student bullying in our school and reflects the </w:t>
      </w:r>
      <w:r w:rsidRPr="000D2926">
        <w:rPr>
          <w:rFonts w:asciiTheme="minorHAnsi" w:hAnsiTheme="minorHAnsi" w:cstheme="minorHAnsi"/>
          <w:i/>
          <w:color w:val="262626"/>
          <w:sz w:val="26"/>
          <w:szCs w:val="26"/>
        </w:rPr>
        <w:t>Bullying: Preventing and Responding to Student Bullying in Schools Policy</w:t>
      </w:r>
      <w:r w:rsidRPr="000D2926">
        <w:rPr>
          <w:rFonts w:asciiTheme="minorHAnsi" w:hAnsiTheme="minorHAnsi" w:cstheme="minorHAnsi"/>
          <w:b/>
          <w:color w:val="262626"/>
          <w:sz w:val="26"/>
          <w:szCs w:val="26"/>
        </w:rPr>
        <w:t xml:space="preserve"> </w:t>
      </w:r>
      <w:r w:rsidRPr="000D2926">
        <w:rPr>
          <w:rFonts w:asciiTheme="minorHAnsi" w:hAnsiTheme="minorHAnsi" w:cstheme="minorHAnsi"/>
          <w:bCs/>
          <w:color w:val="262626"/>
          <w:sz w:val="26"/>
          <w:szCs w:val="26"/>
        </w:rPr>
        <w:t xml:space="preserve">of the New South Wales Department of Education and </w:t>
      </w:r>
      <w:r w:rsidR="0037166D" w:rsidRPr="000D2926">
        <w:rPr>
          <w:rFonts w:asciiTheme="minorHAnsi" w:hAnsiTheme="minorHAnsi" w:cstheme="minorHAnsi"/>
          <w:bCs/>
          <w:color w:val="262626"/>
          <w:sz w:val="26"/>
          <w:szCs w:val="26"/>
        </w:rPr>
        <w:t>Communities</w:t>
      </w:r>
      <w:r w:rsidRPr="000D2926">
        <w:rPr>
          <w:rFonts w:asciiTheme="minorHAnsi" w:hAnsiTheme="minorHAnsi" w:cstheme="minorHAnsi"/>
          <w:bCs/>
          <w:color w:val="262626"/>
          <w:sz w:val="26"/>
          <w:szCs w:val="26"/>
        </w:rPr>
        <w:t xml:space="preserve">. </w:t>
      </w:r>
    </w:p>
    <w:p w:rsidR="009A6043" w:rsidRPr="000D2926" w:rsidRDefault="00D91FE0" w:rsidP="008C7909">
      <w:pPr>
        <w:pStyle w:val="ASRHeading2"/>
        <w:numPr>
          <w:ilvl w:val="0"/>
          <w:numId w:val="26"/>
        </w:numPr>
        <w:rPr>
          <w:rFonts w:asciiTheme="minorHAnsi" w:hAnsiTheme="minorHAnsi" w:cstheme="minorHAnsi"/>
          <w:b w:val="0"/>
          <w:sz w:val="22"/>
        </w:rPr>
      </w:pPr>
      <w:r w:rsidRPr="000D2926">
        <w:rPr>
          <w:rFonts w:asciiTheme="minorHAnsi" w:hAnsiTheme="minorHAnsi" w:cstheme="minorHAnsi"/>
          <w:b w:val="0"/>
          <w:sz w:val="22"/>
        </w:rPr>
        <w:t>Parents were briefed</w:t>
      </w:r>
      <w:r w:rsidR="009A6043" w:rsidRPr="000D2926">
        <w:rPr>
          <w:rFonts w:asciiTheme="minorHAnsi" w:hAnsiTheme="minorHAnsi" w:cstheme="minorHAnsi"/>
          <w:b w:val="0"/>
          <w:sz w:val="22"/>
        </w:rPr>
        <w:t xml:space="preserve"> through the school newsletter</w:t>
      </w:r>
      <w:r w:rsidRPr="000D2926">
        <w:rPr>
          <w:rFonts w:asciiTheme="minorHAnsi" w:hAnsiTheme="minorHAnsi" w:cstheme="minorHAnsi"/>
          <w:b w:val="0"/>
          <w:sz w:val="22"/>
        </w:rPr>
        <w:t xml:space="preserve"> on the higher profile on </w:t>
      </w:r>
      <w:r w:rsidR="009A6043" w:rsidRPr="000D2926">
        <w:rPr>
          <w:rFonts w:asciiTheme="minorHAnsi" w:hAnsiTheme="minorHAnsi" w:cstheme="minorHAnsi"/>
          <w:b w:val="0"/>
          <w:sz w:val="22"/>
        </w:rPr>
        <w:t>anti-bullying</w:t>
      </w:r>
      <w:r w:rsidRPr="000D2926">
        <w:rPr>
          <w:rFonts w:asciiTheme="minorHAnsi" w:hAnsiTheme="minorHAnsi" w:cstheme="minorHAnsi"/>
          <w:b w:val="0"/>
          <w:sz w:val="22"/>
        </w:rPr>
        <w:t xml:space="preserve"> initiatives operating within the school when the school policy was revised and units of</w:t>
      </w:r>
      <w:r w:rsidR="009A6043" w:rsidRPr="000D2926">
        <w:rPr>
          <w:rFonts w:asciiTheme="minorHAnsi" w:hAnsiTheme="minorHAnsi" w:cstheme="minorHAnsi"/>
          <w:b w:val="0"/>
          <w:sz w:val="22"/>
        </w:rPr>
        <w:t xml:space="preserve"> work taught in all classes K-6 in term 2.</w:t>
      </w:r>
      <w:r w:rsidR="008C7909" w:rsidRPr="000D2926">
        <w:rPr>
          <w:rFonts w:asciiTheme="minorHAnsi" w:hAnsiTheme="minorHAnsi" w:cstheme="minorHAnsi"/>
          <w:b w:val="0"/>
          <w:sz w:val="22"/>
        </w:rPr>
        <w:t>The school Parents and Citizens Committee was briefed on progress towards the development of the plan on the 9.11.11 and advised that when a draft plan was finalised opportunities for input would be provided.</w:t>
      </w:r>
    </w:p>
    <w:p w:rsidR="009A6043" w:rsidRPr="000D2926" w:rsidRDefault="00C82F98" w:rsidP="009A6043">
      <w:pPr>
        <w:pStyle w:val="ASRHeading2"/>
        <w:numPr>
          <w:ilvl w:val="0"/>
          <w:numId w:val="26"/>
        </w:numPr>
        <w:spacing w:before="0"/>
        <w:rPr>
          <w:rFonts w:asciiTheme="minorHAnsi" w:hAnsiTheme="minorHAnsi" w:cstheme="minorHAnsi"/>
          <w:b w:val="0"/>
          <w:sz w:val="22"/>
        </w:rPr>
      </w:pPr>
      <w:r>
        <w:rPr>
          <w:rFonts w:asciiTheme="minorHAnsi" w:hAnsiTheme="minorHAnsi" w:cstheme="minorHAnsi"/>
          <w:b w:val="0"/>
          <w:sz w:val="22"/>
        </w:rPr>
        <w:t xml:space="preserve">A staff committee </w:t>
      </w:r>
      <w:r w:rsidR="009A6043" w:rsidRPr="000D2926">
        <w:rPr>
          <w:rFonts w:asciiTheme="minorHAnsi" w:hAnsiTheme="minorHAnsi" w:cstheme="minorHAnsi"/>
          <w:b w:val="0"/>
          <w:sz w:val="22"/>
        </w:rPr>
        <w:t>develop</w:t>
      </w:r>
      <w:r>
        <w:rPr>
          <w:rFonts w:asciiTheme="minorHAnsi" w:hAnsiTheme="minorHAnsi" w:cstheme="minorHAnsi"/>
          <w:b w:val="0"/>
          <w:sz w:val="22"/>
        </w:rPr>
        <w:t>ed a draft plan in 2011. This was</w:t>
      </w:r>
      <w:r w:rsidR="009A6043" w:rsidRPr="000D2926">
        <w:rPr>
          <w:rFonts w:asciiTheme="minorHAnsi" w:hAnsiTheme="minorHAnsi" w:cstheme="minorHAnsi"/>
          <w:b w:val="0"/>
          <w:sz w:val="22"/>
        </w:rPr>
        <w:t xml:space="preserve"> presented to whole staff for </w:t>
      </w:r>
      <w:r>
        <w:rPr>
          <w:rFonts w:asciiTheme="minorHAnsi" w:hAnsiTheme="minorHAnsi" w:cstheme="minorHAnsi"/>
          <w:b w:val="0"/>
          <w:sz w:val="22"/>
        </w:rPr>
        <w:t>discussion and input on 27.1.2012.</w:t>
      </w:r>
    </w:p>
    <w:p w:rsidR="009A6043" w:rsidRPr="000D2926" w:rsidRDefault="009A6043" w:rsidP="009A6043">
      <w:pPr>
        <w:pStyle w:val="ASRHeading2"/>
        <w:numPr>
          <w:ilvl w:val="0"/>
          <w:numId w:val="26"/>
        </w:numPr>
        <w:spacing w:before="0"/>
        <w:rPr>
          <w:rFonts w:asciiTheme="minorHAnsi" w:hAnsiTheme="minorHAnsi" w:cstheme="minorHAnsi"/>
          <w:b w:val="0"/>
          <w:sz w:val="22"/>
        </w:rPr>
      </w:pPr>
      <w:r w:rsidRPr="000D2926">
        <w:rPr>
          <w:rFonts w:asciiTheme="minorHAnsi" w:hAnsiTheme="minorHAnsi" w:cstheme="minorHAnsi"/>
          <w:b w:val="0"/>
          <w:sz w:val="22"/>
        </w:rPr>
        <w:t>Students will be consulted via the SRC for discussion and input.</w:t>
      </w:r>
    </w:p>
    <w:p w:rsidR="009A6043" w:rsidRPr="000D2926" w:rsidRDefault="009A6043" w:rsidP="009A6043">
      <w:pPr>
        <w:pStyle w:val="ASRHeading2"/>
        <w:numPr>
          <w:ilvl w:val="0"/>
          <w:numId w:val="26"/>
        </w:numPr>
        <w:spacing w:before="0"/>
        <w:rPr>
          <w:rFonts w:asciiTheme="minorHAnsi" w:hAnsiTheme="minorHAnsi" w:cstheme="minorHAnsi"/>
          <w:b w:val="0"/>
          <w:sz w:val="22"/>
        </w:rPr>
      </w:pPr>
      <w:r w:rsidRPr="000D2926">
        <w:rPr>
          <w:rFonts w:asciiTheme="minorHAnsi" w:hAnsiTheme="minorHAnsi" w:cstheme="minorHAnsi"/>
          <w:b w:val="0"/>
          <w:sz w:val="22"/>
        </w:rPr>
        <w:t>The school community will be consulted through the parent representative body, the P&amp;C and through a parent workshop at school.</w:t>
      </w:r>
    </w:p>
    <w:p w:rsidR="009A6043" w:rsidRPr="000D2926" w:rsidRDefault="009A6043" w:rsidP="007D73AA">
      <w:pPr>
        <w:pStyle w:val="ASRHeading2"/>
        <w:numPr>
          <w:ilvl w:val="0"/>
          <w:numId w:val="26"/>
        </w:numPr>
        <w:spacing w:before="0"/>
        <w:rPr>
          <w:rFonts w:asciiTheme="minorHAnsi" w:hAnsiTheme="minorHAnsi" w:cstheme="minorHAnsi"/>
          <w:b w:val="0"/>
          <w:sz w:val="22"/>
        </w:rPr>
      </w:pPr>
      <w:r w:rsidRPr="000D2926">
        <w:rPr>
          <w:rFonts w:asciiTheme="minorHAnsi" w:hAnsiTheme="minorHAnsi" w:cstheme="minorHAnsi"/>
          <w:b w:val="0"/>
          <w:sz w:val="22"/>
        </w:rPr>
        <w:t>The plan will be put on the school’s website for further comment before being ratified.</w:t>
      </w:r>
    </w:p>
    <w:p w:rsidR="005A1E32" w:rsidRDefault="005A1E32" w:rsidP="00216EA1">
      <w:pPr>
        <w:widowControl w:val="0"/>
        <w:spacing w:before="100"/>
        <w:rPr>
          <w:rFonts w:asciiTheme="minorHAnsi" w:hAnsiTheme="minorHAnsi" w:cstheme="minorHAnsi"/>
          <w:color w:val="660066"/>
          <w:sz w:val="24"/>
          <w:szCs w:val="24"/>
        </w:rPr>
      </w:pPr>
    </w:p>
    <w:p w:rsidR="005A1E32" w:rsidRDefault="005A1E32" w:rsidP="00216EA1">
      <w:pPr>
        <w:widowControl w:val="0"/>
        <w:spacing w:before="100"/>
        <w:rPr>
          <w:rFonts w:asciiTheme="minorHAnsi" w:hAnsiTheme="minorHAnsi" w:cstheme="minorHAnsi"/>
          <w:color w:val="660066"/>
          <w:sz w:val="24"/>
          <w:szCs w:val="24"/>
        </w:rPr>
      </w:pPr>
    </w:p>
    <w:p w:rsidR="005A1E32" w:rsidRDefault="005A1E32" w:rsidP="00216EA1">
      <w:pPr>
        <w:widowControl w:val="0"/>
        <w:spacing w:before="100"/>
        <w:rPr>
          <w:rFonts w:asciiTheme="minorHAnsi" w:hAnsiTheme="minorHAnsi" w:cstheme="minorHAnsi"/>
          <w:color w:val="660066"/>
          <w:sz w:val="24"/>
          <w:szCs w:val="24"/>
        </w:rPr>
      </w:pPr>
    </w:p>
    <w:p w:rsidR="005A1E32" w:rsidRDefault="005A1E32" w:rsidP="00216EA1">
      <w:pPr>
        <w:widowControl w:val="0"/>
        <w:spacing w:before="100"/>
        <w:rPr>
          <w:rFonts w:asciiTheme="minorHAnsi" w:hAnsiTheme="minorHAnsi" w:cstheme="minorHAnsi"/>
          <w:color w:val="660066"/>
          <w:sz w:val="24"/>
          <w:szCs w:val="24"/>
        </w:rPr>
      </w:pPr>
    </w:p>
    <w:p w:rsidR="005A1E32" w:rsidRDefault="005A1E32" w:rsidP="00216EA1">
      <w:pPr>
        <w:widowControl w:val="0"/>
        <w:spacing w:before="100"/>
        <w:rPr>
          <w:rFonts w:asciiTheme="minorHAnsi" w:hAnsiTheme="minorHAnsi" w:cstheme="minorHAnsi"/>
          <w:color w:val="660066"/>
          <w:sz w:val="24"/>
          <w:szCs w:val="24"/>
        </w:rPr>
      </w:pPr>
    </w:p>
    <w:p w:rsidR="005A1E32" w:rsidRDefault="005A1E32" w:rsidP="00216EA1">
      <w:pPr>
        <w:widowControl w:val="0"/>
        <w:spacing w:before="100"/>
        <w:rPr>
          <w:rFonts w:asciiTheme="minorHAnsi" w:hAnsiTheme="minorHAnsi" w:cstheme="minorHAnsi"/>
          <w:color w:val="660066"/>
          <w:sz w:val="24"/>
          <w:szCs w:val="24"/>
        </w:rPr>
      </w:pPr>
    </w:p>
    <w:p w:rsidR="005A1E32" w:rsidRDefault="005A1E32" w:rsidP="00216EA1">
      <w:pPr>
        <w:widowControl w:val="0"/>
        <w:spacing w:before="100"/>
        <w:rPr>
          <w:rFonts w:asciiTheme="minorHAnsi" w:hAnsiTheme="minorHAnsi" w:cstheme="minorHAnsi"/>
          <w:color w:val="660066"/>
          <w:sz w:val="24"/>
          <w:szCs w:val="24"/>
        </w:rPr>
      </w:pPr>
    </w:p>
    <w:p w:rsidR="005A1E32" w:rsidRDefault="005A1E32" w:rsidP="00216EA1">
      <w:pPr>
        <w:widowControl w:val="0"/>
        <w:spacing w:before="100"/>
        <w:rPr>
          <w:rFonts w:asciiTheme="minorHAnsi" w:hAnsiTheme="minorHAnsi" w:cstheme="minorHAnsi"/>
          <w:color w:val="660066"/>
          <w:sz w:val="24"/>
          <w:szCs w:val="24"/>
        </w:rPr>
      </w:pPr>
    </w:p>
    <w:p w:rsidR="00216EA1" w:rsidRPr="005A1E32" w:rsidRDefault="00874D0C" w:rsidP="005A1E32">
      <w:pPr>
        <w:pStyle w:val="ASRHeading3"/>
        <w:rPr>
          <w:rFonts w:asciiTheme="minorHAnsi" w:hAnsiTheme="minorHAnsi" w:cstheme="minorHAnsi"/>
          <w:color w:val="660066"/>
          <w:sz w:val="28"/>
          <w:szCs w:val="28"/>
        </w:rPr>
      </w:pPr>
      <w:r w:rsidRPr="005A1E32">
        <w:rPr>
          <w:rFonts w:asciiTheme="minorHAnsi" w:hAnsiTheme="minorHAnsi" w:cstheme="minorHAnsi"/>
          <w:color w:val="660066"/>
          <w:sz w:val="28"/>
          <w:szCs w:val="28"/>
        </w:rPr>
        <w:t>Statement of purpose</w:t>
      </w:r>
    </w:p>
    <w:p w:rsidR="00216EA1" w:rsidRPr="000D2926" w:rsidRDefault="00216EA1" w:rsidP="00216EA1">
      <w:pPr>
        <w:widowControl w:val="0"/>
        <w:spacing w:before="100"/>
        <w:rPr>
          <w:rFonts w:asciiTheme="minorHAnsi" w:eastAsia="Calibri" w:hAnsiTheme="minorHAnsi" w:cstheme="minorHAnsi"/>
          <w:b/>
          <w:lang w:bidi="ar-SA"/>
        </w:rPr>
      </w:pPr>
      <w:r w:rsidRPr="000D2926">
        <w:rPr>
          <w:rFonts w:asciiTheme="minorHAnsi" w:hAnsiTheme="minorHAnsi" w:cstheme="minorHAnsi"/>
          <w:color w:val="660066"/>
          <w:sz w:val="28"/>
          <w:szCs w:val="28"/>
        </w:rPr>
        <w:t xml:space="preserve"> </w:t>
      </w:r>
      <w:r w:rsidR="007D73AA" w:rsidRPr="000D2926">
        <w:rPr>
          <w:rFonts w:asciiTheme="minorHAnsi" w:eastAsia="Calibri" w:hAnsiTheme="minorHAnsi" w:cstheme="minorHAnsi"/>
          <w:b/>
          <w:lang w:bidi="ar-SA"/>
        </w:rPr>
        <w:t>At Frank Partridge</w:t>
      </w:r>
      <w:r w:rsidR="009909B1">
        <w:rPr>
          <w:rFonts w:asciiTheme="minorHAnsi" w:eastAsia="Calibri" w:hAnsiTheme="minorHAnsi" w:cstheme="minorHAnsi"/>
          <w:b/>
          <w:lang w:bidi="ar-SA"/>
        </w:rPr>
        <w:t xml:space="preserve"> VC</w:t>
      </w:r>
      <w:r w:rsidR="007D73AA" w:rsidRPr="000D2926">
        <w:rPr>
          <w:rFonts w:asciiTheme="minorHAnsi" w:eastAsia="Calibri" w:hAnsiTheme="minorHAnsi" w:cstheme="minorHAnsi"/>
          <w:b/>
          <w:lang w:bidi="ar-SA"/>
        </w:rPr>
        <w:t xml:space="preserve"> Public school we believe all students, staff and parents have the right to be treated fairly and with dignity in an environment free from disruption, intimidation, harassment, discrimination and victimisation. Respect and acceptance of others is valued at our school. Positive relationships are fostered through programs such as peer support, the school positive welfare system, and the Positive Behaviour Learning program. High expectations of exemplary behaviour are maintained at all times. </w:t>
      </w:r>
    </w:p>
    <w:p w:rsidR="007D73AA" w:rsidRPr="000D2926" w:rsidRDefault="007D73AA" w:rsidP="00216EA1">
      <w:pPr>
        <w:widowControl w:val="0"/>
        <w:spacing w:before="100"/>
        <w:rPr>
          <w:rFonts w:asciiTheme="minorHAnsi" w:hAnsiTheme="minorHAnsi" w:cstheme="minorHAnsi"/>
          <w:color w:val="660066"/>
          <w:sz w:val="24"/>
          <w:szCs w:val="24"/>
        </w:rPr>
      </w:pPr>
      <w:r w:rsidRPr="000D2926">
        <w:rPr>
          <w:rFonts w:asciiTheme="minorHAnsi" w:eastAsia="Calibri" w:hAnsiTheme="minorHAnsi" w:cstheme="minorHAnsi"/>
          <w:b/>
          <w:u w:val="single"/>
          <w:lang w:bidi="ar-SA"/>
        </w:rPr>
        <w:t>Underpinning all our school policies and programmes are our core values</w:t>
      </w:r>
      <w:r w:rsidRPr="000D2926">
        <w:rPr>
          <w:rFonts w:asciiTheme="minorHAnsi" w:eastAsia="Calibri" w:hAnsiTheme="minorHAnsi" w:cstheme="minorHAnsi"/>
          <w:b/>
          <w:lang w:bidi="ar-SA"/>
        </w:rPr>
        <w:t>:</w:t>
      </w:r>
    </w:p>
    <w:p w:rsidR="007D73AA" w:rsidRPr="00C23DF2" w:rsidRDefault="007D73AA" w:rsidP="007D73AA">
      <w:pPr>
        <w:pStyle w:val="ASRHeading2"/>
        <w:numPr>
          <w:ilvl w:val="0"/>
          <w:numId w:val="28"/>
        </w:numPr>
        <w:spacing w:before="0"/>
        <w:rPr>
          <w:rFonts w:asciiTheme="minorHAnsi" w:hAnsiTheme="minorHAnsi" w:cstheme="minorHAnsi"/>
          <w:szCs w:val="28"/>
        </w:rPr>
      </w:pPr>
      <w:r w:rsidRPr="00C23DF2">
        <w:rPr>
          <w:rFonts w:asciiTheme="minorHAnsi" w:eastAsia="Calibri" w:hAnsiTheme="minorHAnsi" w:cstheme="minorHAnsi"/>
          <w:szCs w:val="28"/>
          <w:lang w:bidi="ar-SA"/>
        </w:rPr>
        <w:t>Care</w:t>
      </w:r>
    </w:p>
    <w:p w:rsidR="007D73AA" w:rsidRPr="00C23DF2" w:rsidRDefault="007D73AA" w:rsidP="007D73AA">
      <w:pPr>
        <w:pStyle w:val="ASRHeading2"/>
        <w:numPr>
          <w:ilvl w:val="0"/>
          <w:numId w:val="28"/>
        </w:numPr>
        <w:spacing w:before="0"/>
        <w:rPr>
          <w:rFonts w:asciiTheme="minorHAnsi" w:hAnsiTheme="minorHAnsi" w:cstheme="minorHAnsi"/>
          <w:szCs w:val="28"/>
        </w:rPr>
      </w:pPr>
      <w:r w:rsidRPr="00C23DF2">
        <w:rPr>
          <w:rFonts w:asciiTheme="minorHAnsi" w:eastAsia="Calibri" w:hAnsiTheme="minorHAnsi" w:cstheme="minorHAnsi"/>
          <w:szCs w:val="28"/>
          <w:lang w:bidi="ar-SA"/>
        </w:rPr>
        <w:t xml:space="preserve">Safe </w:t>
      </w:r>
    </w:p>
    <w:p w:rsidR="007D73AA" w:rsidRPr="00C23DF2" w:rsidRDefault="007D73AA" w:rsidP="007D73AA">
      <w:pPr>
        <w:pStyle w:val="ASRHeading2"/>
        <w:numPr>
          <w:ilvl w:val="0"/>
          <w:numId w:val="28"/>
        </w:numPr>
        <w:spacing w:before="0"/>
        <w:rPr>
          <w:rFonts w:asciiTheme="minorHAnsi" w:hAnsiTheme="minorHAnsi" w:cstheme="minorHAnsi"/>
          <w:szCs w:val="28"/>
        </w:rPr>
      </w:pPr>
      <w:r w:rsidRPr="00C23DF2">
        <w:rPr>
          <w:rFonts w:asciiTheme="minorHAnsi" w:eastAsia="Calibri" w:hAnsiTheme="minorHAnsi" w:cstheme="minorHAnsi"/>
          <w:szCs w:val="28"/>
          <w:lang w:bidi="ar-SA"/>
        </w:rPr>
        <w:t>Respect</w:t>
      </w:r>
    </w:p>
    <w:p w:rsidR="007D73AA" w:rsidRPr="00C23DF2" w:rsidRDefault="007D73AA" w:rsidP="007D73AA">
      <w:pPr>
        <w:pStyle w:val="ASRHeading2"/>
        <w:numPr>
          <w:ilvl w:val="0"/>
          <w:numId w:val="28"/>
        </w:numPr>
        <w:spacing w:before="0"/>
        <w:rPr>
          <w:rFonts w:asciiTheme="minorHAnsi" w:hAnsiTheme="minorHAnsi" w:cstheme="minorHAnsi"/>
          <w:szCs w:val="28"/>
        </w:rPr>
      </w:pPr>
      <w:r w:rsidRPr="00C23DF2">
        <w:rPr>
          <w:rFonts w:asciiTheme="minorHAnsi" w:eastAsia="Calibri" w:hAnsiTheme="minorHAnsi" w:cstheme="minorHAnsi"/>
          <w:szCs w:val="28"/>
          <w:lang w:bidi="ar-SA"/>
        </w:rPr>
        <w:t>Responsible</w:t>
      </w:r>
    </w:p>
    <w:p w:rsidR="000F266D" w:rsidRPr="000D2926" w:rsidRDefault="00A13FE8" w:rsidP="00925F20">
      <w:pPr>
        <w:pStyle w:val="ASRHeading2"/>
        <w:spacing w:before="0"/>
        <w:ind w:left="644"/>
        <w:rPr>
          <w:rFonts w:asciiTheme="minorHAnsi" w:hAnsiTheme="minorHAnsi" w:cstheme="minorHAnsi"/>
          <w:b w:val="0"/>
          <w:sz w:val="22"/>
        </w:rPr>
      </w:pPr>
      <w:r w:rsidRPr="000D2926">
        <w:rPr>
          <w:rFonts w:asciiTheme="minorHAnsi" w:eastAsia="Calibri" w:hAnsiTheme="minorHAnsi" w:cstheme="minorHAnsi"/>
          <w:b w:val="0"/>
          <w:sz w:val="22"/>
          <w:lang w:bidi="ar-SA"/>
        </w:rPr>
        <w:t xml:space="preserve"> </w:t>
      </w:r>
    </w:p>
    <w:p w:rsidR="005A1E32" w:rsidRDefault="00874D0C" w:rsidP="005A1E32">
      <w:pPr>
        <w:widowControl w:val="0"/>
        <w:spacing w:before="100"/>
        <w:rPr>
          <w:rFonts w:asciiTheme="minorHAnsi" w:hAnsiTheme="minorHAnsi" w:cstheme="minorHAnsi"/>
          <w:color w:val="660066"/>
          <w:sz w:val="28"/>
          <w:szCs w:val="28"/>
        </w:rPr>
      </w:pPr>
      <w:r w:rsidRPr="000D2926">
        <w:rPr>
          <w:rFonts w:asciiTheme="minorHAnsi" w:hAnsiTheme="minorHAnsi" w:cstheme="minorHAnsi"/>
          <w:color w:val="660066"/>
          <w:sz w:val="28"/>
          <w:szCs w:val="28"/>
        </w:rPr>
        <w:t xml:space="preserve"> </w:t>
      </w:r>
    </w:p>
    <w:p w:rsidR="005A1E32" w:rsidRDefault="005A1E32">
      <w:pPr>
        <w:spacing w:after="0" w:line="240" w:lineRule="auto"/>
        <w:rPr>
          <w:rFonts w:asciiTheme="minorHAnsi" w:hAnsiTheme="minorHAnsi" w:cstheme="minorHAnsi"/>
          <w:color w:val="660066"/>
          <w:sz w:val="28"/>
          <w:szCs w:val="28"/>
        </w:rPr>
      </w:pPr>
      <w:r>
        <w:rPr>
          <w:rFonts w:asciiTheme="minorHAnsi" w:hAnsiTheme="minorHAnsi" w:cstheme="minorHAnsi"/>
          <w:color w:val="660066"/>
          <w:sz w:val="28"/>
          <w:szCs w:val="28"/>
        </w:rPr>
        <w:br w:type="page"/>
      </w:r>
    </w:p>
    <w:p w:rsidR="00897CBB" w:rsidRPr="005A1E32" w:rsidRDefault="00874D0C" w:rsidP="005A1E32">
      <w:pPr>
        <w:pStyle w:val="ASRHeading3"/>
        <w:rPr>
          <w:rFonts w:asciiTheme="minorHAnsi" w:hAnsiTheme="minorHAnsi" w:cstheme="minorHAnsi"/>
          <w:b w:val="0"/>
          <w:color w:val="660066"/>
          <w:sz w:val="28"/>
          <w:szCs w:val="28"/>
        </w:rPr>
      </w:pPr>
      <w:r w:rsidRPr="005A1E32">
        <w:rPr>
          <w:rFonts w:asciiTheme="minorHAnsi" w:hAnsiTheme="minorHAnsi" w:cstheme="minorHAnsi"/>
          <w:b w:val="0"/>
          <w:color w:val="660066"/>
          <w:sz w:val="28"/>
          <w:szCs w:val="28"/>
        </w:rPr>
        <w:lastRenderedPageBreak/>
        <w:t>Protection</w:t>
      </w:r>
    </w:p>
    <w:p w:rsidR="00CC2E7F" w:rsidRPr="000D2926" w:rsidRDefault="00B947A3" w:rsidP="002A5C43">
      <w:pPr>
        <w:pStyle w:val="ASRHeading2"/>
        <w:rPr>
          <w:rFonts w:asciiTheme="minorHAnsi" w:eastAsia="Calibri" w:hAnsiTheme="minorHAnsi" w:cstheme="minorHAnsi"/>
          <w:b w:val="0"/>
          <w:sz w:val="22"/>
          <w:lang w:bidi="ar-SA"/>
        </w:rPr>
      </w:pPr>
      <w:r w:rsidRPr="000D2926">
        <w:rPr>
          <w:rFonts w:asciiTheme="minorHAnsi" w:eastAsia="Calibri" w:hAnsiTheme="minorHAnsi" w:cstheme="minorHAnsi"/>
          <w:b w:val="0"/>
          <w:sz w:val="22"/>
          <w:lang w:bidi="ar-SA"/>
        </w:rPr>
        <w:t>A</w:t>
      </w:r>
      <w:r w:rsidR="00CC2E7F" w:rsidRPr="000D2926">
        <w:rPr>
          <w:rFonts w:asciiTheme="minorHAnsi" w:eastAsia="Calibri" w:hAnsiTheme="minorHAnsi" w:cstheme="minorHAnsi"/>
          <w:b w:val="0"/>
          <w:sz w:val="22"/>
          <w:lang w:bidi="ar-SA"/>
        </w:rPr>
        <w:t>t Frank Partridge</w:t>
      </w:r>
      <w:r w:rsidR="009909B1">
        <w:rPr>
          <w:rFonts w:asciiTheme="minorHAnsi" w:eastAsia="Calibri" w:hAnsiTheme="minorHAnsi" w:cstheme="minorHAnsi"/>
          <w:b w:val="0"/>
          <w:sz w:val="22"/>
          <w:lang w:bidi="ar-SA"/>
        </w:rPr>
        <w:t xml:space="preserve"> VC</w:t>
      </w:r>
      <w:r w:rsidR="00CC2E7F" w:rsidRPr="000D2926">
        <w:rPr>
          <w:rFonts w:asciiTheme="minorHAnsi" w:eastAsia="Calibri" w:hAnsiTheme="minorHAnsi" w:cstheme="minorHAnsi"/>
          <w:b w:val="0"/>
          <w:sz w:val="22"/>
          <w:lang w:bidi="ar-SA"/>
        </w:rPr>
        <w:t xml:space="preserve"> Public School</w:t>
      </w:r>
      <w:r w:rsidRPr="000D2926">
        <w:rPr>
          <w:rFonts w:asciiTheme="minorHAnsi" w:eastAsia="Calibri" w:hAnsiTheme="minorHAnsi" w:cstheme="minorHAnsi"/>
          <w:b w:val="0"/>
          <w:sz w:val="22"/>
          <w:lang w:bidi="ar-SA"/>
        </w:rPr>
        <w:t xml:space="preserve">, </w:t>
      </w:r>
      <w:r w:rsidRPr="000D2926">
        <w:rPr>
          <w:rFonts w:asciiTheme="minorHAnsi" w:eastAsia="Calibri" w:hAnsiTheme="minorHAnsi" w:cstheme="minorHAnsi"/>
          <w:sz w:val="22"/>
          <w:lang w:bidi="ar-SA"/>
        </w:rPr>
        <w:t xml:space="preserve">bullying </w:t>
      </w:r>
      <w:r w:rsidRPr="000D2926">
        <w:rPr>
          <w:rFonts w:asciiTheme="minorHAnsi" w:eastAsia="Calibri" w:hAnsiTheme="minorHAnsi" w:cstheme="minorHAnsi"/>
          <w:b w:val="0"/>
          <w:sz w:val="22"/>
          <w:lang w:bidi="ar-SA"/>
        </w:rPr>
        <w:t xml:space="preserve">is defined as </w:t>
      </w:r>
      <w:r w:rsidRPr="00D83F91">
        <w:rPr>
          <w:rFonts w:asciiTheme="minorHAnsi" w:eastAsia="Calibri" w:hAnsiTheme="minorHAnsi" w:cstheme="minorHAnsi"/>
          <w:sz w:val="22"/>
          <w:lang w:bidi="ar-SA"/>
        </w:rPr>
        <w:t>repeated</w:t>
      </w:r>
      <w:r w:rsidRPr="000D2926">
        <w:rPr>
          <w:rFonts w:asciiTheme="minorHAnsi" w:eastAsia="Calibri" w:hAnsiTheme="minorHAnsi" w:cstheme="minorHAnsi"/>
          <w:b w:val="0"/>
          <w:sz w:val="22"/>
          <w:lang w:bidi="ar-SA"/>
        </w:rPr>
        <w:t xml:space="preserve"> verbal, physical, social or psychological behaviour that is harmful and involves the misuse of power by an individual or group towards one or more persons. </w:t>
      </w:r>
    </w:p>
    <w:p w:rsidR="00B947A3" w:rsidRPr="000D2926" w:rsidRDefault="00B947A3" w:rsidP="002A5C43">
      <w:pPr>
        <w:pStyle w:val="ASRHeading2"/>
        <w:rPr>
          <w:rFonts w:asciiTheme="minorHAnsi" w:eastAsia="Calibri" w:hAnsiTheme="minorHAnsi" w:cstheme="minorHAnsi"/>
          <w:b w:val="0"/>
          <w:sz w:val="22"/>
        </w:rPr>
      </w:pPr>
      <w:r w:rsidRPr="000D2926">
        <w:rPr>
          <w:rFonts w:asciiTheme="minorHAnsi" w:eastAsia="Calibri" w:hAnsiTheme="minorHAnsi" w:cstheme="minorHAnsi"/>
          <w:sz w:val="22"/>
          <w:lang w:bidi="ar-SA"/>
        </w:rPr>
        <w:t xml:space="preserve">Cyber bullying </w:t>
      </w:r>
      <w:r w:rsidRPr="000D2926">
        <w:rPr>
          <w:rFonts w:asciiTheme="minorHAnsi" w:eastAsia="Calibri" w:hAnsiTheme="minorHAnsi" w:cstheme="minorHAnsi"/>
          <w:b w:val="0"/>
          <w:sz w:val="22"/>
        </w:rPr>
        <w:t>refers to bullying through information and communication technologies.</w:t>
      </w:r>
    </w:p>
    <w:p w:rsidR="00B947A3" w:rsidRPr="000D2926" w:rsidRDefault="00B947A3" w:rsidP="00B947A3">
      <w:pPr>
        <w:spacing w:line="240" w:lineRule="auto"/>
        <w:rPr>
          <w:rFonts w:asciiTheme="minorHAnsi" w:hAnsiTheme="minorHAnsi" w:cstheme="minorHAnsi"/>
          <w:bCs/>
          <w:color w:val="262626"/>
        </w:rPr>
      </w:pPr>
      <w:r w:rsidRPr="000D2926">
        <w:rPr>
          <w:rFonts w:asciiTheme="minorHAnsi" w:hAnsiTheme="minorHAnsi" w:cstheme="minorHAnsi"/>
          <w:bCs/>
          <w:color w:val="262626"/>
        </w:rPr>
        <w:t>Conflicts or fights between equals and single incidents are not defined as bullying.</w:t>
      </w:r>
    </w:p>
    <w:p w:rsidR="00B947A3" w:rsidRPr="000D2926" w:rsidRDefault="00B947A3" w:rsidP="00B947A3">
      <w:pPr>
        <w:spacing w:line="240" w:lineRule="auto"/>
        <w:rPr>
          <w:rFonts w:asciiTheme="minorHAnsi" w:hAnsiTheme="minorHAnsi" w:cstheme="minorHAnsi"/>
          <w:bCs/>
          <w:color w:val="262626"/>
        </w:rPr>
      </w:pPr>
      <w:r w:rsidRPr="000D2926">
        <w:rPr>
          <w:rFonts w:asciiTheme="minorHAnsi" w:hAnsiTheme="minorHAnsi" w:cstheme="minorHAnsi"/>
          <w:bCs/>
          <w:color w:val="262626"/>
        </w:rPr>
        <w:t>Bullying takes many forms. Frank Partridge</w:t>
      </w:r>
      <w:r w:rsidR="009909B1">
        <w:rPr>
          <w:rFonts w:asciiTheme="minorHAnsi" w:hAnsiTheme="minorHAnsi" w:cstheme="minorHAnsi"/>
          <w:bCs/>
          <w:color w:val="262626"/>
        </w:rPr>
        <w:t xml:space="preserve"> VC</w:t>
      </w:r>
      <w:r w:rsidRPr="000D2926">
        <w:rPr>
          <w:rFonts w:asciiTheme="minorHAnsi" w:hAnsiTheme="minorHAnsi" w:cstheme="minorHAnsi"/>
          <w:bCs/>
          <w:color w:val="262626"/>
        </w:rPr>
        <w:t xml:space="preserve"> Public School considers the following behaviours as examples of bullying:</w:t>
      </w:r>
    </w:p>
    <w:p w:rsidR="00D65000" w:rsidRPr="000D2926" w:rsidRDefault="00D65000" w:rsidP="00D65000">
      <w:pPr>
        <w:spacing w:line="240" w:lineRule="auto"/>
        <w:rPr>
          <w:rFonts w:asciiTheme="minorHAnsi" w:hAnsiTheme="minorHAnsi" w:cstheme="minorHAnsi"/>
        </w:rPr>
      </w:pPr>
      <w:r w:rsidRPr="000D2926">
        <w:rPr>
          <w:rFonts w:asciiTheme="minorHAnsi" w:hAnsiTheme="minorHAnsi" w:cstheme="minorHAnsi"/>
        </w:rPr>
        <w:t xml:space="preserve">Repeated acts of </w:t>
      </w:r>
    </w:p>
    <w:p w:rsidR="00B947A3" w:rsidRPr="000D2926" w:rsidRDefault="00B947A3" w:rsidP="00B947A3">
      <w:pPr>
        <w:spacing w:line="240" w:lineRule="auto"/>
        <w:rPr>
          <w:rFonts w:asciiTheme="minorHAnsi" w:hAnsiTheme="minorHAnsi" w:cstheme="minorHAnsi"/>
          <w:b/>
        </w:rPr>
      </w:pPr>
      <w:r w:rsidRPr="000D2926">
        <w:rPr>
          <w:rFonts w:asciiTheme="minorHAnsi" w:hAnsiTheme="minorHAnsi" w:cstheme="minorHAnsi"/>
          <w:b/>
          <w:u w:val="single"/>
        </w:rPr>
        <w:t>Physical</w:t>
      </w:r>
      <w:r w:rsidRPr="000D2926">
        <w:rPr>
          <w:rFonts w:asciiTheme="minorHAnsi" w:hAnsiTheme="minorHAnsi" w:cstheme="minorHAnsi"/>
          <w:b/>
        </w:rPr>
        <w:t>:</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Hitting/ punching</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Pushing/shoving</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Kicking</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Throwing objects</w:t>
      </w:r>
    </w:p>
    <w:p w:rsidR="00B947A3" w:rsidRPr="000D2926" w:rsidRDefault="00C82F98" w:rsidP="00B947A3">
      <w:pPr>
        <w:pStyle w:val="ASRHeading2"/>
        <w:numPr>
          <w:ilvl w:val="0"/>
          <w:numId w:val="28"/>
        </w:numPr>
        <w:spacing w:before="0"/>
        <w:rPr>
          <w:rFonts w:asciiTheme="minorHAnsi" w:hAnsiTheme="minorHAnsi" w:cstheme="minorHAnsi"/>
          <w:b w:val="0"/>
          <w:sz w:val="22"/>
        </w:rPr>
      </w:pPr>
      <w:r>
        <w:rPr>
          <w:rFonts w:asciiTheme="minorHAnsi" w:hAnsiTheme="minorHAnsi" w:cstheme="minorHAnsi"/>
          <w:b w:val="0"/>
          <w:sz w:val="22"/>
        </w:rPr>
        <w:t>Taking other</w:t>
      </w:r>
      <w:r w:rsidR="00B947A3" w:rsidRPr="000D2926">
        <w:rPr>
          <w:rFonts w:asciiTheme="minorHAnsi" w:hAnsiTheme="minorHAnsi" w:cstheme="minorHAnsi"/>
          <w:b w:val="0"/>
          <w:sz w:val="22"/>
        </w:rPr>
        <w:t>s belongings/ stealing from others</w:t>
      </w:r>
    </w:p>
    <w:p w:rsidR="00B947A3" w:rsidRPr="000D2926" w:rsidRDefault="00C82F98" w:rsidP="00B947A3">
      <w:pPr>
        <w:pStyle w:val="ASRHeading2"/>
        <w:numPr>
          <w:ilvl w:val="0"/>
          <w:numId w:val="28"/>
        </w:numPr>
        <w:spacing w:before="0"/>
        <w:rPr>
          <w:rFonts w:asciiTheme="minorHAnsi" w:hAnsiTheme="minorHAnsi" w:cstheme="minorHAnsi"/>
          <w:b w:val="0"/>
          <w:sz w:val="22"/>
        </w:rPr>
      </w:pPr>
      <w:r>
        <w:rPr>
          <w:rFonts w:asciiTheme="minorHAnsi" w:hAnsiTheme="minorHAnsi" w:cstheme="minorHAnsi"/>
          <w:b w:val="0"/>
          <w:sz w:val="22"/>
        </w:rPr>
        <w:t>Damaging other</w:t>
      </w:r>
      <w:r w:rsidR="00B947A3" w:rsidRPr="000D2926">
        <w:rPr>
          <w:rFonts w:asciiTheme="minorHAnsi" w:hAnsiTheme="minorHAnsi" w:cstheme="minorHAnsi"/>
          <w:b w:val="0"/>
          <w:sz w:val="22"/>
        </w:rPr>
        <w:t>s property</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Spitting at others</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 xml:space="preserve">Intimidation </w:t>
      </w:r>
    </w:p>
    <w:p w:rsidR="00A13FE8" w:rsidRPr="000D2926" w:rsidRDefault="00A13FE8" w:rsidP="00B947A3">
      <w:pPr>
        <w:pStyle w:val="ASRHeading2"/>
        <w:spacing w:before="0"/>
        <w:rPr>
          <w:rFonts w:asciiTheme="minorHAnsi" w:hAnsiTheme="minorHAnsi" w:cstheme="minorHAnsi"/>
          <w:sz w:val="22"/>
          <w:u w:val="single"/>
        </w:rPr>
      </w:pPr>
    </w:p>
    <w:p w:rsidR="00B947A3" w:rsidRDefault="00B947A3" w:rsidP="00B947A3">
      <w:pPr>
        <w:pStyle w:val="ASRHeading2"/>
        <w:spacing w:before="0"/>
        <w:rPr>
          <w:rFonts w:asciiTheme="minorHAnsi" w:hAnsiTheme="minorHAnsi" w:cstheme="minorHAnsi"/>
          <w:sz w:val="22"/>
        </w:rPr>
      </w:pPr>
      <w:r w:rsidRPr="000D2926">
        <w:rPr>
          <w:rFonts w:asciiTheme="minorHAnsi" w:hAnsiTheme="minorHAnsi" w:cstheme="minorHAnsi"/>
          <w:sz w:val="22"/>
          <w:u w:val="single"/>
        </w:rPr>
        <w:t>Verbal</w:t>
      </w:r>
      <w:r w:rsidRPr="000D2926">
        <w:rPr>
          <w:rFonts w:asciiTheme="minorHAnsi" w:hAnsiTheme="minorHAnsi" w:cstheme="minorHAnsi"/>
          <w:sz w:val="22"/>
        </w:rPr>
        <w:t>:</w:t>
      </w:r>
    </w:p>
    <w:p w:rsidR="00D65000" w:rsidRPr="000D2926" w:rsidRDefault="00D65000" w:rsidP="00B947A3">
      <w:pPr>
        <w:pStyle w:val="ASRHeading2"/>
        <w:spacing w:before="0"/>
        <w:rPr>
          <w:rFonts w:asciiTheme="minorHAnsi" w:hAnsiTheme="minorHAnsi" w:cstheme="minorHAnsi"/>
          <w:sz w:val="22"/>
        </w:rPr>
      </w:pP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Threatening</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Name calling/ teasing</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Swearing at others</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Ridicule (making fun) of another person because of their actions, appearance, physical differences, religious beliefs or cultural background</w:t>
      </w:r>
      <w:r w:rsidR="00D65000">
        <w:rPr>
          <w:rFonts w:asciiTheme="minorHAnsi" w:hAnsiTheme="minorHAnsi" w:cstheme="minorHAnsi"/>
          <w:b w:val="0"/>
          <w:sz w:val="22"/>
        </w:rPr>
        <w:t>, family background</w:t>
      </w:r>
      <w:r w:rsidR="0084683E">
        <w:rPr>
          <w:rFonts w:asciiTheme="minorHAnsi" w:hAnsiTheme="minorHAnsi" w:cstheme="minorHAnsi"/>
          <w:b w:val="0"/>
          <w:sz w:val="22"/>
        </w:rPr>
        <w:t xml:space="preserve"> or allergy/anaphylaxis</w:t>
      </w:r>
    </w:p>
    <w:p w:rsidR="00B947A3" w:rsidRPr="000D2926" w:rsidRDefault="00B947A3" w:rsidP="00B947A3">
      <w:pPr>
        <w:pStyle w:val="ASRHeading2"/>
        <w:spacing w:before="0"/>
        <w:rPr>
          <w:rFonts w:asciiTheme="minorHAnsi" w:hAnsiTheme="minorHAnsi" w:cstheme="minorHAnsi"/>
          <w:b w:val="0"/>
          <w:sz w:val="22"/>
        </w:rPr>
      </w:pPr>
      <w:r w:rsidRPr="000D2926">
        <w:rPr>
          <w:rFonts w:asciiTheme="minorHAnsi" w:hAnsiTheme="minorHAnsi" w:cstheme="minorHAnsi"/>
          <w:sz w:val="22"/>
          <w:u w:val="single"/>
        </w:rPr>
        <w:t>Indirect</w:t>
      </w:r>
      <w:r w:rsidRPr="000D2926">
        <w:rPr>
          <w:rFonts w:asciiTheme="minorHAnsi" w:hAnsiTheme="minorHAnsi" w:cstheme="minorHAnsi"/>
          <w:b w:val="0"/>
          <w:sz w:val="22"/>
        </w:rPr>
        <w:t>:</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Spreading rumours</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lastRenderedPageBreak/>
        <w:t>Excluding others</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Writing notes</w:t>
      </w:r>
    </w:p>
    <w:p w:rsidR="00CC2E7F" w:rsidRPr="000D2926" w:rsidRDefault="00CC2E7F" w:rsidP="000620C1">
      <w:pPr>
        <w:pStyle w:val="ASRHeading2"/>
        <w:spacing w:before="0"/>
        <w:ind w:left="644"/>
        <w:rPr>
          <w:rFonts w:asciiTheme="minorHAnsi" w:hAnsiTheme="minorHAnsi" w:cstheme="minorHAnsi"/>
          <w:b w:val="0"/>
          <w:sz w:val="22"/>
        </w:rPr>
      </w:pPr>
    </w:p>
    <w:p w:rsidR="00B947A3" w:rsidRPr="000D2926" w:rsidRDefault="00B947A3" w:rsidP="00B947A3">
      <w:pPr>
        <w:pStyle w:val="ASRHeading2"/>
        <w:spacing w:before="0"/>
        <w:rPr>
          <w:rFonts w:asciiTheme="minorHAnsi" w:hAnsiTheme="minorHAnsi" w:cstheme="minorHAnsi"/>
          <w:sz w:val="22"/>
        </w:rPr>
      </w:pPr>
      <w:r w:rsidRPr="000D2926">
        <w:rPr>
          <w:rFonts w:asciiTheme="minorHAnsi" w:hAnsiTheme="minorHAnsi" w:cstheme="minorHAnsi"/>
          <w:sz w:val="22"/>
          <w:u w:val="single"/>
        </w:rPr>
        <w:t>Cyber bullying</w:t>
      </w:r>
      <w:r w:rsidRPr="000D2926">
        <w:rPr>
          <w:rFonts w:asciiTheme="minorHAnsi" w:hAnsiTheme="minorHAnsi" w:cstheme="minorHAnsi"/>
          <w:sz w:val="22"/>
        </w:rPr>
        <w:t>:</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Harassing and threatening messages</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Denigration – sending nasty SMS, pictures or prank phone calls, “Slam Books” (websites or negative lists)</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 xml:space="preserve">Impersonation – using a person’s screen name or password </w:t>
      </w:r>
      <w:proofErr w:type="spellStart"/>
      <w:r w:rsidRPr="000D2926">
        <w:rPr>
          <w:rFonts w:asciiTheme="minorHAnsi" w:hAnsiTheme="minorHAnsi" w:cstheme="minorHAnsi"/>
          <w:b w:val="0"/>
          <w:sz w:val="22"/>
        </w:rPr>
        <w:t>eg</w:t>
      </w:r>
      <w:proofErr w:type="spellEnd"/>
      <w:r w:rsidRPr="000D2926">
        <w:rPr>
          <w:rFonts w:asciiTheme="minorHAnsi" w:hAnsiTheme="minorHAnsi" w:cstheme="minorHAnsi"/>
          <w:b w:val="0"/>
          <w:sz w:val="22"/>
        </w:rPr>
        <w:t xml:space="preserve"> message to hate group with personal details</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Outing or trickery – sharing private personal information, messages, pictures with others. Posting “set up” images/ videos</w:t>
      </w:r>
    </w:p>
    <w:p w:rsidR="00B947A3" w:rsidRPr="000D2926" w:rsidRDefault="00B947A3" w:rsidP="00B947A3">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 xml:space="preserve">Ostracism –intentionally excluding others from an online group </w:t>
      </w:r>
      <w:proofErr w:type="spellStart"/>
      <w:r w:rsidRPr="000D2926">
        <w:rPr>
          <w:rFonts w:asciiTheme="minorHAnsi" w:hAnsiTheme="minorHAnsi" w:cstheme="minorHAnsi"/>
          <w:b w:val="0"/>
          <w:sz w:val="22"/>
        </w:rPr>
        <w:t>eg</w:t>
      </w:r>
      <w:proofErr w:type="spellEnd"/>
      <w:r w:rsidRPr="000D2926">
        <w:rPr>
          <w:rFonts w:asciiTheme="minorHAnsi" w:hAnsiTheme="minorHAnsi" w:cstheme="minorHAnsi"/>
          <w:b w:val="0"/>
          <w:sz w:val="22"/>
        </w:rPr>
        <w:t xml:space="preserve"> knocked off buddy list</w:t>
      </w:r>
    </w:p>
    <w:p w:rsidR="00EA7D21" w:rsidRPr="000D2926" w:rsidRDefault="00EA7D21" w:rsidP="00EA7D2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Sexting – sharing explicit material via mobile phone</w:t>
      </w:r>
    </w:p>
    <w:p w:rsidR="00B947A3" w:rsidRPr="00C82F98" w:rsidRDefault="00EB001A" w:rsidP="00C82F98">
      <w:pPr>
        <w:pStyle w:val="ASRHeading2"/>
        <w:spacing w:before="0"/>
        <w:ind w:left="644"/>
        <w:rPr>
          <w:rFonts w:asciiTheme="minorHAnsi" w:hAnsiTheme="minorHAnsi" w:cstheme="minorHAnsi"/>
          <w:b w:val="0"/>
          <w:sz w:val="22"/>
        </w:rPr>
      </w:pPr>
      <w:r w:rsidRPr="000D2926">
        <w:rPr>
          <w:rFonts w:asciiTheme="minorHAnsi" w:hAnsiTheme="minorHAnsi" w:cstheme="minorHAnsi"/>
          <w:b w:val="0"/>
          <w:sz w:val="22"/>
        </w:rPr>
        <w:t xml:space="preserve"> </w:t>
      </w:r>
    </w:p>
    <w:p w:rsidR="00EA7D21" w:rsidRPr="000D2926" w:rsidRDefault="00CC2E7F" w:rsidP="00EA7D21">
      <w:pPr>
        <w:pStyle w:val="ASRHeading2"/>
        <w:spacing w:before="0"/>
        <w:rPr>
          <w:rFonts w:asciiTheme="minorHAnsi" w:hAnsiTheme="minorHAnsi" w:cstheme="minorHAnsi"/>
          <w:b w:val="0"/>
          <w:sz w:val="22"/>
        </w:rPr>
      </w:pPr>
      <w:r w:rsidRPr="000D2926">
        <w:rPr>
          <w:rFonts w:asciiTheme="minorHAnsi" w:hAnsiTheme="minorHAnsi" w:cstheme="minorHAnsi"/>
          <w:b w:val="0"/>
          <w:sz w:val="22"/>
        </w:rPr>
        <w:t>At Fr</w:t>
      </w:r>
      <w:r w:rsidR="00AF2D25" w:rsidRPr="000D2926">
        <w:rPr>
          <w:rFonts w:asciiTheme="minorHAnsi" w:hAnsiTheme="minorHAnsi" w:cstheme="minorHAnsi"/>
          <w:b w:val="0"/>
          <w:sz w:val="22"/>
        </w:rPr>
        <w:t>ank Partridge</w:t>
      </w:r>
      <w:r w:rsidR="00907DD0">
        <w:rPr>
          <w:rFonts w:asciiTheme="minorHAnsi" w:hAnsiTheme="minorHAnsi" w:cstheme="minorHAnsi"/>
          <w:b w:val="0"/>
          <w:sz w:val="22"/>
        </w:rPr>
        <w:t xml:space="preserve"> VC</w:t>
      </w:r>
      <w:r w:rsidR="00AF2D25" w:rsidRPr="000D2926">
        <w:rPr>
          <w:rFonts w:asciiTheme="minorHAnsi" w:hAnsiTheme="minorHAnsi" w:cstheme="minorHAnsi"/>
          <w:b w:val="0"/>
          <w:sz w:val="22"/>
        </w:rPr>
        <w:t xml:space="preserve"> Public School </w:t>
      </w:r>
      <w:r w:rsidR="00EA7D21" w:rsidRPr="000D2926">
        <w:rPr>
          <w:rFonts w:asciiTheme="minorHAnsi" w:hAnsiTheme="minorHAnsi" w:cstheme="minorHAnsi"/>
          <w:b w:val="0"/>
          <w:sz w:val="22"/>
        </w:rPr>
        <w:t>we are committed to maintaining a positive climate of respectful relationships where bullying is less likely to occur. To achieve this, the whole school community has a responsibility to take positive and consistent actions to deal effectively with bullying.</w:t>
      </w:r>
    </w:p>
    <w:p w:rsidR="000620C1" w:rsidRPr="000D2926" w:rsidRDefault="000620C1" w:rsidP="00EA7D21">
      <w:pPr>
        <w:pStyle w:val="ASRHeading2"/>
        <w:spacing w:before="0"/>
        <w:rPr>
          <w:rFonts w:asciiTheme="minorHAnsi" w:hAnsiTheme="minorHAnsi" w:cstheme="minorHAnsi"/>
          <w:b w:val="0"/>
          <w:sz w:val="22"/>
        </w:rPr>
      </w:pPr>
    </w:p>
    <w:p w:rsidR="000620C1" w:rsidRPr="000D2926" w:rsidRDefault="000620C1" w:rsidP="000620C1">
      <w:pPr>
        <w:pStyle w:val="ASRHeading2"/>
        <w:spacing w:before="0"/>
        <w:rPr>
          <w:rFonts w:asciiTheme="minorHAnsi" w:hAnsiTheme="minorHAnsi" w:cstheme="minorHAnsi"/>
          <w:i/>
          <w:sz w:val="22"/>
          <w:u w:val="single"/>
        </w:rPr>
      </w:pPr>
      <w:r w:rsidRPr="000D2926">
        <w:rPr>
          <w:rFonts w:asciiTheme="minorHAnsi" w:hAnsiTheme="minorHAnsi" w:cstheme="minorHAnsi"/>
          <w:i/>
          <w:sz w:val="22"/>
          <w:u w:val="single"/>
        </w:rPr>
        <w:t>Staff Responsibilities:</w:t>
      </w:r>
    </w:p>
    <w:p w:rsidR="000620C1" w:rsidRPr="000D2926" w:rsidRDefault="000620C1" w:rsidP="000620C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model appropriate behaviour at all times</w:t>
      </w:r>
    </w:p>
    <w:p w:rsidR="000620C1" w:rsidRPr="000D2926" w:rsidRDefault="000620C1" w:rsidP="000620C1">
      <w:pPr>
        <w:pStyle w:val="ASRHeading2"/>
        <w:numPr>
          <w:ilvl w:val="0"/>
          <w:numId w:val="28"/>
        </w:numPr>
        <w:spacing w:before="0"/>
        <w:rPr>
          <w:rFonts w:asciiTheme="minorHAnsi" w:hAnsiTheme="minorHAnsi" w:cstheme="minorHAnsi"/>
          <w:b w:val="0"/>
          <w:sz w:val="22"/>
        </w:rPr>
      </w:pPr>
      <w:proofErr w:type="gramStart"/>
      <w:r w:rsidRPr="000D2926">
        <w:rPr>
          <w:rFonts w:asciiTheme="minorHAnsi" w:hAnsiTheme="minorHAnsi" w:cstheme="minorHAnsi"/>
          <w:b w:val="0"/>
          <w:sz w:val="22"/>
        </w:rPr>
        <w:t>respond</w:t>
      </w:r>
      <w:proofErr w:type="gramEnd"/>
      <w:r w:rsidRPr="000D2926">
        <w:rPr>
          <w:rFonts w:asciiTheme="minorHAnsi" w:hAnsiTheme="minorHAnsi" w:cstheme="minorHAnsi"/>
          <w:b w:val="0"/>
          <w:sz w:val="22"/>
        </w:rPr>
        <w:t xml:space="preserve"> in a timely manner to incidents of bullying according to the school’s Anti-Bullying Plan.</w:t>
      </w:r>
      <w:r w:rsidRPr="000D2926">
        <w:rPr>
          <w:rFonts w:asciiTheme="minorHAnsi" w:hAnsiTheme="minorHAnsi" w:cstheme="minorHAnsi"/>
          <w:b w:val="0"/>
          <w:sz w:val="22"/>
        </w:rPr>
        <w:tab/>
      </w:r>
    </w:p>
    <w:p w:rsidR="000620C1" w:rsidRPr="000D2926" w:rsidRDefault="00EF596F" w:rsidP="000620C1">
      <w:pPr>
        <w:pStyle w:val="ASRHeading2"/>
        <w:numPr>
          <w:ilvl w:val="0"/>
          <w:numId w:val="28"/>
        </w:numPr>
        <w:spacing w:before="0"/>
        <w:rPr>
          <w:rFonts w:asciiTheme="minorHAnsi" w:hAnsiTheme="minorHAnsi" w:cstheme="minorHAnsi"/>
          <w:b w:val="0"/>
          <w:sz w:val="22"/>
        </w:rPr>
      </w:pPr>
      <w:proofErr w:type="gramStart"/>
      <w:r w:rsidRPr="000D2926">
        <w:rPr>
          <w:rFonts w:asciiTheme="minorHAnsi" w:hAnsiTheme="minorHAnsi" w:cstheme="minorHAnsi"/>
          <w:b w:val="0"/>
          <w:sz w:val="22"/>
        </w:rPr>
        <w:t>implement</w:t>
      </w:r>
      <w:proofErr w:type="gramEnd"/>
      <w:r w:rsidRPr="000D2926">
        <w:rPr>
          <w:rFonts w:asciiTheme="minorHAnsi" w:hAnsiTheme="minorHAnsi" w:cstheme="minorHAnsi"/>
          <w:b w:val="0"/>
          <w:sz w:val="22"/>
        </w:rPr>
        <w:t xml:space="preserve"> school program</w:t>
      </w:r>
      <w:r w:rsidR="000620C1" w:rsidRPr="000D2926">
        <w:rPr>
          <w:rFonts w:asciiTheme="minorHAnsi" w:hAnsiTheme="minorHAnsi" w:cstheme="minorHAnsi"/>
          <w:b w:val="0"/>
          <w:sz w:val="22"/>
        </w:rPr>
        <w:t>s which promote positive relationships that incorporate strategies to deal with bullying.</w:t>
      </w:r>
    </w:p>
    <w:p w:rsidR="000620C1" w:rsidRPr="000D2926" w:rsidRDefault="000620C1" w:rsidP="000620C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have knowledge of school and departmental policies relating to bullying behaviour</w:t>
      </w:r>
    </w:p>
    <w:p w:rsidR="000620C1" w:rsidRPr="000D2926" w:rsidRDefault="000620C1" w:rsidP="000620C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communicate bullying incidents with parents when needed</w:t>
      </w:r>
    </w:p>
    <w:p w:rsidR="00216EA1" w:rsidRPr="000D2926" w:rsidRDefault="00D75342" w:rsidP="000620C1">
      <w:pPr>
        <w:pStyle w:val="ASRHeading2"/>
        <w:numPr>
          <w:ilvl w:val="0"/>
          <w:numId w:val="28"/>
        </w:numPr>
        <w:spacing w:before="0"/>
        <w:rPr>
          <w:rFonts w:asciiTheme="minorHAnsi" w:hAnsiTheme="minorHAnsi" w:cstheme="minorHAnsi"/>
          <w:b w:val="0"/>
          <w:sz w:val="22"/>
        </w:rPr>
      </w:pPr>
      <w:r>
        <w:rPr>
          <w:rFonts w:asciiTheme="minorHAnsi" w:hAnsiTheme="minorHAnsi" w:cstheme="minorHAnsi"/>
          <w:b w:val="0"/>
          <w:sz w:val="22"/>
        </w:rPr>
        <w:t>implement w</w:t>
      </w:r>
      <w:r w:rsidR="00C12FF6">
        <w:rPr>
          <w:rFonts w:asciiTheme="minorHAnsi" w:hAnsiTheme="minorHAnsi" w:cstheme="minorHAnsi"/>
          <w:b w:val="0"/>
          <w:sz w:val="22"/>
        </w:rPr>
        <w:t>eekly teaching of anti-bullying messages</w:t>
      </w:r>
      <w:r w:rsidR="005A1E32">
        <w:rPr>
          <w:rFonts w:asciiTheme="minorHAnsi" w:hAnsiTheme="minorHAnsi" w:cstheme="minorHAnsi"/>
          <w:b w:val="0"/>
          <w:sz w:val="22"/>
        </w:rPr>
        <w:t xml:space="preserve"> through explicit and incidental</w:t>
      </w:r>
      <w:r w:rsidR="00C12FF6">
        <w:rPr>
          <w:rFonts w:asciiTheme="minorHAnsi" w:hAnsiTheme="minorHAnsi" w:cstheme="minorHAnsi"/>
          <w:b w:val="0"/>
          <w:sz w:val="22"/>
        </w:rPr>
        <w:t xml:space="preserve"> learning experiences </w:t>
      </w:r>
    </w:p>
    <w:p w:rsidR="000620C1" w:rsidRPr="000D2926" w:rsidRDefault="000620C1" w:rsidP="000620C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provide curriculum and pedagogy that supports students to develop an understanding of bullying and its impact on individuals and the broader community</w:t>
      </w:r>
    </w:p>
    <w:p w:rsidR="000620C1" w:rsidRDefault="000620C1" w:rsidP="000620C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document incidents of bullying</w:t>
      </w:r>
    </w:p>
    <w:p w:rsidR="00D83F91" w:rsidRPr="000D2926" w:rsidRDefault="00D83F91" w:rsidP="00D83F91">
      <w:pPr>
        <w:pStyle w:val="ASRHeading2"/>
        <w:spacing w:before="0"/>
        <w:ind w:left="644"/>
        <w:rPr>
          <w:rFonts w:asciiTheme="minorHAnsi" w:hAnsiTheme="minorHAnsi" w:cstheme="minorHAnsi"/>
          <w:b w:val="0"/>
          <w:sz w:val="22"/>
        </w:rPr>
      </w:pPr>
    </w:p>
    <w:p w:rsidR="003B66F1" w:rsidRPr="000D2926" w:rsidRDefault="003B66F1" w:rsidP="003B66F1">
      <w:pPr>
        <w:pStyle w:val="ASRHeading2"/>
        <w:spacing w:before="0"/>
        <w:ind w:left="360" w:hanging="360"/>
        <w:rPr>
          <w:rFonts w:asciiTheme="minorHAnsi" w:hAnsiTheme="minorHAnsi" w:cstheme="minorHAnsi"/>
          <w:i/>
          <w:sz w:val="22"/>
          <w:u w:val="single"/>
        </w:rPr>
      </w:pPr>
      <w:r w:rsidRPr="000D2926">
        <w:rPr>
          <w:rFonts w:asciiTheme="minorHAnsi" w:hAnsiTheme="minorHAnsi" w:cstheme="minorHAnsi"/>
          <w:i/>
          <w:sz w:val="22"/>
          <w:u w:val="single"/>
        </w:rPr>
        <w:lastRenderedPageBreak/>
        <w:t>Student Responsibilities:</w:t>
      </w:r>
    </w:p>
    <w:p w:rsidR="003B66F1" w:rsidRPr="000D2926" w:rsidRDefault="003B66F1" w:rsidP="003B66F1">
      <w:pPr>
        <w:pStyle w:val="ASRHeading2"/>
        <w:spacing w:before="0"/>
        <w:rPr>
          <w:rFonts w:asciiTheme="minorHAnsi" w:hAnsiTheme="minorHAnsi" w:cstheme="minorHAnsi"/>
          <w:b w:val="0"/>
          <w:sz w:val="22"/>
        </w:rPr>
      </w:pPr>
      <w:r w:rsidRPr="000D2926">
        <w:rPr>
          <w:rFonts w:asciiTheme="minorHAnsi" w:hAnsiTheme="minorHAnsi" w:cstheme="minorHAnsi"/>
          <w:b w:val="0"/>
          <w:sz w:val="22"/>
          <w:u w:val="single"/>
        </w:rPr>
        <w:t>Students have a responsibility to</w:t>
      </w:r>
      <w:r w:rsidRPr="000D2926">
        <w:rPr>
          <w:rFonts w:asciiTheme="minorHAnsi" w:hAnsiTheme="minorHAnsi" w:cstheme="minorHAnsi"/>
          <w:b w:val="0"/>
          <w:sz w:val="22"/>
        </w:rPr>
        <w:t>:</w:t>
      </w:r>
    </w:p>
    <w:p w:rsidR="003B66F1" w:rsidRPr="000D2926" w:rsidRDefault="003B66F1" w:rsidP="003B66F1">
      <w:pPr>
        <w:pStyle w:val="ASRHeading2"/>
        <w:numPr>
          <w:ilvl w:val="0"/>
          <w:numId w:val="28"/>
        </w:numPr>
        <w:spacing w:before="0"/>
        <w:rPr>
          <w:rFonts w:asciiTheme="minorHAnsi" w:hAnsiTheme="minorHAnsi" w:cstheme="minorHAnsi"/>
          <w:b w:val="0"/>
          <w:sz w:val="22"/>
        </w:rPr>
      </w:pPr>
      <w:proofErr w:type="gramStart"/>
      <w:r w:rsidRPr="000D2926">
        <w:rPr>
          <w:rFonts w:asciiTheme="minorHAnsi" w:hAnsiTheme="minorHAnsi" w:cstheme="minorHAnsi"/>
          <w:b w:val="0"/>
          <w:sz w:val="22"/>
        </w:rPr>
        <w:t>behave</w:t>
      </w:r>
      <w:proofErr w:type="gramEnd"/>
      <w:r w:rsidRPr="000D2926">
        <w:rPr>
          <w:rFonts w:asciiTheme="minorHAnsi" w:hAnsiTheme="minorHAnsi" w:cstheme="minorHAnsi"/>
          <w:b w:val="0"/>
          <w:sz w:val="22"/>
        </w:rPr>
        <w:t xml:space="preserve"> appropriately, respecting individual differences and diversity.</w:t>
      </w:r>
    </w:p>
    <w:p w:rsidR="003B66F1" w:rsidRPr="000D2926" w:rsidRDefault="003B66F1" w:rsidP="003B66F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behave as responsible</w:t>
      </w:r>
      <w:r w:rsidR="009909B1">
        <w:rPr>
          <w:rFonts w:asciiTheme="minorHAnsi" w:hAnsiTheme="minorHAnsi" w:cstheme="minorHAnsi"/>
          <w:b w:val="0"/>
          <w:sz w:val="22"/>
        </w:rPr>
        <w:t xml:space="preserve"> “</w:t>
      </w:r>
      <w:r w:rsidRPr="000D2926">
        <w:rPr>
          <w:rFonts w:asciiTheme="minorHAnsi" w:hAnsiTheme="minorHAnsi" w:cstheme="minorHAnsi"/>
          <w:b w:val="0"/>
          <w:sz w:val="22"/>
        </w:rPr>
        <w:t xml:space="preserve"> digital</w:t>
      </w:r>
      <w:r w:rsidR="009909B1">
        <w:rPr>
          <w:rFonts w:asciiTheme="minorHAnsi" w:hAnsiTheme="minorHAnsi" w:cstheme="minorHAnsi"/>
          <w:b w:val="0"/>
          <w:sz w:val="22"/>
        </w:rPr>
        <w:t>”</w:t>
      </w:r>
      <w:r w:rsidRPr="000D2926">
        <w:rPr>
          <w:rFonts w:asciiTheme="minorHAnsi" w:hAnsiTheme="minorHAnsi" w:cstheme="minorHAnsi"/>
          <w:b w:val="0"/>
          <w:sz w:val="22"/>
        </w:rPr>
        <w:t xml:space="preserve"> citizens</w:t>
      </w:r>
    </w:p>
    <w:p w:rsidR="003B66F1" w:rsidRPr="000D2926" w:rsidRDefault="003B66F1" w:rsidP="003B66F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behave as responsible bystanders</w:t>
      </w:r>
    </w:p>
    <w:p w:rsidR="003B66F1" w:rsidRPr="000D2926" w:rsidRDefault="003B66F1" w:rsidP="003B66F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report incidents of bullying according to the school’s Anti-Bullying Plan</w:t>
      </w:r>
    </w:p>
    <w:p w:rsidR="003B66F1" w:rsidRPr="000D2926" w:rsidRDefault="003B66F1" w:rsidP="003B66F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follow the school’s Anti-Bullying Plan</w:t>
      </w:r>
    </w:p>
    <w:p w:rsidR="003B66F1" w:rsidRPr="000D2926" w:rsidRDefault="003B66F1" w:rsidP="003B66F1">
      <w:pPr>
        <w:pStyle w:val="ASRHeading2"/>
        <w:spacing w:before="0"/>
        <w:rPr>
          <w:rFonts w:asciiTheme="minorHAnsi" w:hAnsiTheme="minorHAnsi" w:cstheme="minorHAnsi"/>
          <w:sz w:val="22"/>
          <w:u w:val="single"/>
        </w:rPr>
      </w:pPr>
      <w:r w:rsidRPr="000D2926">
        <w:rPr>
          <w:rFonts w:asciiTheme="minorHAnsi" w:hAnsiTheme="minorHAnsi" w:cstheme="minorHAnsi"/>
          <w:sz w:val="22"/>
          <w:u w:val="single"/>
        </w:rPr>
        <w:t>Parents and Caregivers</w:t>
      </w:r>
      <w:r w:rsidR="00216EA1" w:rsidRPr="000D2926">
        <w:rPr>
          <w:rFonts w:asciiTheme="minorHAnsi" w:hAnsiTheme="minorHAnsi" w:cstheme="minorHAnsi"/>
          <w:sz w:val="22"/>
          <w:u w:val="single"/>
        </w:rPr>
        <w:t xml:space="preserve"> </w:t>
      </w:r>
      <w:r w:rsidR="00A07FD1">
        <w:rPr>
          <w:rFonts w:asciiTheme="minorHAnsi" w:hAnsiTheme="minorHAnsi" w:cstheme="minorHAnsi"/>
          <w:sz w:val="22"/>
          <w:u w:val="single"/>
        </w:rPr>
        <w:t xml:space="preserve">have </w:t>
      </w:r>
      <w:r w:rsidR="00A13FE8" w:rsidRPr="000D2926">
        <w:rPr>
          <w:rFonts w:asciiTheme="minorHAnsi" w:hAnsiTheme="minorHAnsi" w:cstheme="minorHAnsi"/>
          <w:sz w:val="22"/>
          <w:u w:val="single"/>
        </w:rPr>
        <w:t>Responsibilities</w:t>
      </w:r>
      <w:r w:rsidR="00A07FD1">
        <w:rPr>
          <w:rFonts w:asciiTheme="minorHAnsi" w:hAnsiTheme="minorHAnsi" w:cstheme="minorHAnsi"/>
          <w:sz w:val="22"/>
          <w:u w:val="single"/>
        </w:rPr>
        <w:t xml:space="preserve"> to:-</w:t>
      </w:r>
    </w:p>
    <w:p w:rsidR="003B66F1" w:rsidRPr="000D2926" w:rsidRDefault="003B66F1" w:rsidP="003B66F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support their children to become responsible citizens and to develop responsible on-line behavio</w:t>
      </w:r>
      <w:r w:rsidR="002B1FA6">
        <w:rPr>
          <w:rFonts w:asciiTheme="minorHAnsi" w:hAnsiTheme="minorHAnsi" w:cstheme="minorHAnsi"/>
          <w:b w:val="0"/>
          <w:sz w:val="22"/>
        </w:rPr>
        <w:t>u</w:t>
      </w:r>
      <w:r w:rsidRPr="000D2926">
        <w:rPr>
          <w:rFonts w:asciiTheme="minorHAnsi" w:hAnsiTheme="minorHAnsi" w:cstheme="minorHAnsi"/>
          <w:b w:val="0"/>
          <w:sz w:val="22"/>
        </w:rPr>
        <w:t>r</w:t>
      </w:r>
    </w:p>
    <w:p w:rsidR="003B66F1" w:rsidRPr="000D2926" w:rsidRDefault="003B66F1" w:rsidP="003B66F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be aware of the school’s Anti-Bullying Plan and assist their children in understanding bullying behaviour</w:t>
      </w:r>
    </w:p>
    <w:p w:rsidR="003B66F1" w:rsidRPr="000D2926" w:rsidRDefault="003B66F1" w:rsidP="003B66F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support their children in developing positive responses to incidents of bullying consistent with the school Anti-Bullying Plan</w:t>
      </w:r>
    </w:p>
    <w:p w:rsidR="003B66F1" w:rsidRPr="000D2926" w:rsidRDefault="003B66F1" w:rsidP="003B66F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report incidents of school related bullying behaviour to the school</w:t>
      </w:r>
    </w:p>
    <w:p w:rsidR="003B66F1" w:rsidRPr="000D2926" w:rsidRDefault="003B66F1" w:rsidP="003B66F1">
      <w:pPr>
        <w:pStyle w:val="ASRHeading2"/>
        <w:numPr>
          <w:ilvl w:val="0"/>
          <w:numId w:val="28"/>
        </w:numPr>
        <w:spacing w:before="0"/>
        <w:rPr>
          <w:rFonts w:asciiTheme="minorHAnsi" w:hAnsiTheme="minorHAnsi" w:cstheme="minorHAnsi"/>
          <w:b w:val="0"/>
          <w:sz w:val="22"/>
        </w:rPr>
      </w:pPr>
      <w:proofErr w:type="gramStart"/>
      <w:r w:rsidRPr="000D2926">
        <w:rPr>
          <w:rFonts w:asciiTheme="minorHAnsi" w:hAnsiTheme="minorHAnsi" w:cstheme="minorHAnsi"/>
          <w:b w:val="0"/>
          <w:sz w:val="22"/>
        </w:rPr>
        <w:t>work</w:t>
      </w:r>
      <w:proofErr w:type="gramEnd"/>
      <w:r w:rsidRPr="000D2926">
        <w:rPr>
          <w:rFonts w:asciiTheme="minorHAnsi" w:hAnsiTheme="minorHAnsi" w:cstheme="minorHAnsi"/>
          <w:b w:val="0"/>
          <w:sz w:val="22"/>
        </w:rPr>
        <w:t xml:space="preserve"> collaboratively with the school to resolve incidents of bullying when they occur.</w:t>
      </w:r>
    </w:p>
    <w:p w:rsidR="003B66F1" w:rsidRPr="000D2926" w:rsidRDefault="003B66F1" w:rsidP="003B66F1">
      <w:pPr>
        <w:pStyle w:val="ASRHeading2"/>
        <w:spacing w:before="0"/>
        <w:rPr>
          <w:rFonts w:asciiTheme="minorHAnsi" w:hAnsiTheme="minorHAnsi" w:cstheme="minorHAnsi"/>
          <w:sz w:val="22"/>
          <w:u w:val="single"/>
        </w:rPr>
      </w:pPr>
      <w:r w:rsidRPr="000D2926">
        <w:rPr>
          <w:rFonts w:asciiTheme="minorHAnsi" w:hAnsiTheme="minorHAnsi" w:cstheme="minorHAnsi"/>
          <w:sz w:val="22"/>
          <w:u w:val="single"/>
        </w:rPr>
        <w:t xml:space="preserve"> School Community Respo</w:t>
      </w:r>
      <w:r w:rsidR="007D44EB" w:rsidRPr="000D2926">
        <w:rPr>
          <w:rFonts w:asciiTheme="minorHAnsi" w:hAnsiTheme="minorHAnsi" w:cstheme="minorHAnsi"/>
          <w:sz w:val="22"/>
          <w:u w:val="single"/>
        </w:rPr>
        <w:t>n</w:t>
      </w:r>
      <w:r w:rsidRPr="000D2926">
        <w:rPr>
          <w:rFonts w:asciiTheme="minorHAnsi" w:hAnsiTheme="minorHAnsi" w:cstheme="minorHAnsi"/>
          <w:sz w:val="22"/>
          <w:u w:val="single"/>
        </w:rPr>
        <w:t>sibilities</w:t>
      </w:r>
    </w:p>
    <w:p w:rsidR="003B66F1" w:rsidRPr="000D2926" w:rsidRDefault="003B66F1" w:rsidP="003B66F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model and promote positive relationships that respect and accept individual differences and diversity within the school community</w:t>
      </w:r>
    </w:p>
    <w:p w:rsidR="003B66F1" w:rsidRPr="000D2926" w:rsidRDefault="003B66F1" w:rsidP="003B66F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positively support the school’s Anti-Bullying Plan through words and actions</w:t>
      </w:r>
    </w:p>
    <w:p w:rsidR="003B66F1" w:rsidRPr="000D2926" w:rsidRDefault="003B66F1" w:rsidP="003B66F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work collaboratively with the school to resolve incidents of bullying when they occur</w:t>
      </w:r>
    </w:p>
    <w:p w:rsidR="003B66F1" w:rsidRPr="000D2926" w:rsidRDefault="003B66F1" w:rsidP="003B66F1">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 xml:space="preserve">report incidents of school-related bullying </w:t>
      </w:r>
      <w:r w:rsidR="005A1E32" w:rsidRPr="000D2926">
        <w:rPr>
          <w:rFonts w:asciiTheme="minorHAnsi" w:hAnsiTheme="minorHAnsi" w:cstheme="minorHAnsi"/>
          <w:b w:val="0"/>
          <w:sz w:val="22"/>
        </w:rPr>
        <w:t>behaviour</w:t>
      </w:r>
      <w:r w:rsidRPr="000D2926">
        <w:rPr>
          <w:rFonts w:asciiTheme="minorHAnsi" w:hAnsiTheme="minorHAnsi" w:cstheme="minorHAnsi"/>
          <w:b w:val="0"/>
          <w:sz w:val="22"/>
        </w:rPr>
        <w:t xml:space="preserve"> to the school, consistent with the school Anti-Bullying Plan</w:t>
      </w:r>
    </w:p>
    <w:p w:rsidR="003B66F1" w:rsidRPr="000D2926" w:rsidRDefault="003B66F1" w:rsidP="00992BA3">
      <w:pPr>
        <w:pStyle w:val="ASRHeading2"/>
        <w:spacing w:before="0"/>
        <w:ind w:left="644"/>
        <w:rPr>
          <w:rFonts w:asciiTheme="minorHAnsi" w:hAnsiTheme="minorHAnsi" w:cstheme="minorHAnsi"/>
          <w:b w:val="0"/>
          <w:sz w:val="22"/>
        </w:rPr>
      </w:pPr>
    </w:p>
    <w:p w:rsidR="003B66F1" w:rsidRPr="000D2926" w:rsidRDefault="003B66F1" w:rsidP="003B66F1">
      <w:pPr>
        <w:pStyle w:val="ASRHeading2"/>
        <w:spacing w:before="0"/>
        <w:ind w:left="644"/>
        <w:rPr>
          <w:rFonts w:asciiTheme="minorHAnsi" w:hAnsiTheme="minorHAnsi" w:cstheme="minorHAnsi"/>
          <w:b w:val="0"/>
          <w:sz w:val="22"/>
        </w:rPr>
      </w:pPr>
    </w:p>
    <w:p w:rsidR="003B66F1" w:rsidRPr="000D2926" w:rsidRDefault="003B66F1" w:rsidP="003B66F1">
      <w:pPr>
        <w:pStyle w:val="ASRHeading2"/>
        <w:spacing w:before="0"/>
        <w:ind w:left="644"/>
        <w:rPr>
          <w:rFonts w:asciiTheme="minorHAnsi" w:hAnsiTheme="minorHAnsi" w:cstheme="minorHAnsi"/>
          <w:b w:val="0"/>
          <w:sz w:val="22"/>
        </w:rPr>
      </w:pPr>
    </w:p>
    <w:p w:rsidR="00992BA3" w:rsidRPr="000D2926" w:rsidRDefault="00E8584E" w:rsidP="00992BA3">
      <w:pPr>
        <w:pStyle w:val="ASRHeading2"/>
        <w:spacing w:before="0"/>
        <w:rPr>
          <w:rFonts w:asciiTheme="minorHAnsi" w:hAnsiTheme="minorHAnsi" w:cstheme="minorHAnsi"/>
          <w:i/>
          <w:sz w:val="22"/>
          <w:u w:val="single"/>
        </w:rPr>
      </w:pPr>
      <w:r w:rsidRPr="000D2926">
        <w:rPr>
          <w:rFonts w:asciiTheme="minorHAnsi" w:hAnsiTheme="minorHAnsi" w:cstheme="minorHAnsi"/>
          <w:i/>
          <w:sz w:val="22"/>
          <w:u w:val="single"/>
        </w:rPr>
        <w:t xml:space="preserve"> </w:t>
      </w:r>
    </w:p>
    <w:p w:rsidR="006E0E9D" w:rsidRPr="000D2926" w:rsidRDefault="006E0E9D" w:rsidP="00907CE5">
      <w:pPr>
        <w:pStyle w:val="ASRHeading2"/>
        <w:rPr>
          <w:rFonts w:asciiTheme="minorHAnsi" w:hAnsiTheme="minorHAnsi" w:cstheme="minorHAnsi"/>
          <w:color w:val="244061"/>
        </w:rPr>
      </w:pPr>
    </w:p>
    <w:p w:rsidR="005A1E32" w:rsidRDefault="005A1E32" w:rsidP="005A1E32">
      <w:pPr>
        <w:pStyle w:val="ASRHeading3"/>
        <w:rPr>
          <w:rFonts w:asciiTheme="minorHAnsi" w:hAnsiTheme="minorHAnsi" w:cstheme="minorHAnsi"/>
          <w:b w:val="0"/>
          <w:color w:val="660066"/>
          <w:sz w:val="28"/>
          <w:szCs w:val="28"/>
        </w:rPr>
      </w:pPr>
    </w:p>
    <w:p w:rsidR="005A1E32" w:rsidRDefault="005A1E32" w:rsidP="005A1E32">
      <w:pPr>
        <w:pStyle w:val="ASRHeading3"/>
        <w:rPr>
          <w:rFonts w:asciiTheme="minorHAnsi" w:hAnsiTheme="minorHAnsi" w:cstheme="minorHAnsi"/>
          <w:b w:val="0"/>
          <w:color w:val="660066"/>
          <w:sz w:val="28"/>
          <w:szCs w:val="28"/>
        </w:rPr>
      </w:pPr>
    </w:p>
    <w:p w:rsidR="00C47D25" w:rsidRPr="005A1E32" w:rsidRDefault="00C47D25" w:rsidP="005A1E32">
      <w:pPr>
        <w:pStyle w:val="ASRHeading3"/>
        <w:rPr>
          <w:rFonts w:asciiTheme="minorHAnsi" w:hAnsiTheme="minorHAnsi" w:cstheme="minorHAnsi"/>
          <w:b w:val="0"/>
          <w:color w:val="660066"/>
          <w:sz w:val="28"/>
          <w:szCs w:val="28"/>
        </w:rPr>
      </w:pPr>
      <w:r w:rsidRPr="005A1E32">
        <w:rPr>
          <w:rFonts w:asciiTheme="minorHAnsi" w:hAnsiTheme="minorHAnsi" w:cstheme="minorHAnsi"/>
          <w:b w:val="0"/>
          <w:color w:val="660066"/>
          <w:sz w:val="28"/>
          <w:szCs w:val="28"/>
        </w:rPr>
        <w:lastRenderedPageBreak/>
        <w:t>Prevention</w:t>
      </w:r>
    </w:p>
    <w:p w:rsidR="00C47D25" w:rsidRPr="004648C7" w:rsidRDefault="00C47D25" w:rsidP="00C47D25">
      <w:pPr>
        <w:pStyle w:val="ASRHeading2"/>
        <w:spacing w:before="0"/>
        <w:rPr>
          <w:rFonts w:asciiTheme="minorHAnsi" w:hAnsiTheme="minorHAnsi" w:cstheme="minorHAnsi"/>
          <w:b w:val="0"/>
          <w:sz w:val="22"/>
          <w:u w:val="single"/>
        </w:rPr>
      </w:pPr>
      <w:r w:rsidRPr="004648C7">
        <w:rPr>
          <w:rFonts w:asciiTheme="minorHAnsi" w:hAnsiTheme="minorHAnsi" w:cstheme="minorHAnsi"/>
          <w:b w:val="0"/>
          <w:sz w:val="22"/>
          <w:u w:val="single"/>
        </w:rPr>
        <w:t>Strategies to prevent bullying include:</w:t>
      </w:r>
    </w:p>
    <w:p w:rsidR="00C47D25" w:rsidRPr="000D2926" w:rsidRDefault="00C47D25" w:rsidP="00C47D25">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Teaching skills and understandings that will lead to reducing and eliminating bullying behaviours</w:t>
      </w:r>
      <w:r w:rsidR="00A533F4" w:rsidRPr="000D2926">
        <w:rPr>
          <w:rFonts w:asciiTheme="minorHAnsi" w:hAnsiTheme="minorHAnsi" w:cstheme="minorHAnsi"/>
          <w:b w:val="0"/>
          <w:sz w:val="22"/>
        </w:rPr>
        <w:t>.</w:t>
      </w:r>
    </w:p>
    <w:p w:rsidR="00C47D25" w:rsidRPr="000D2926" w:rsidRDefault="00C47D25" w:rsidP="00C47D25">
      <w:pPr>
        <w:pStyle w:val="ASRBodyText"/>
        <w:numPr>
          <w:ilvl w:val="0"/>
          <w:numId w:val="28"/>
        </w:numPr>
        <w:spacing w:before="0" w:after="0"/>
        <w:rPr>
          <w:rFonts w:asciiTheme="minorHAnsi" w:hAnsiTheme="minorHAnsi" w:cstheme="minorHAnsi"/>
        </w:rPr>
      </w:pPr>
      <w:r w:rsidRPr="000D2926">
        <w:rPr>
          <w:rFonts w:asciiTheme="minorHAnsi" w:hAnsiTheme="minorHAnsi" w:cstheme="minorHAnsi"/>
        </w:rPr>
        <w:t>Explicit teaching of the School’s Core Values/ Positive Behaviour Learning rules</w:t>
      </w:r>
      <w:r w:rsidR="00A533F4" w:rsidRPr="000D2926">
        <w:rPr>
          <w:rFonts w:asciiTheme="minorHAnsi" w:hAnsiTheme="minorHAnsi" w:cstheme="minorHAnsi"/>
        </w:rPr>
        <w:t>.</w:t>
      </w:r>
      <w:r w:rsidRPr="000D2926">
        <w:rPr>
          <w:rFonts w:asciiTheme="minorHAnsi" w:hAnsiTheme="minorHAnsi" w:cstheme="minorHAnsi"/>
        </w:rPr>
        <w:t xml:space="preserve"> </w:t>
      </w:r>
    </w:p>
    <w:p w:rsidR="00C47D25" w:rsidRPr="000D2926" w:rsidRDefault="00C47D25" w:rsidP="00C47D25">
      <w:pPr>
        <w:pStyle w:val="ASRBodyText"/>
        <w:numPr>
          <w:ilvl w:val="0"/>
          <w:numId w:val="28"/>
        </w:numPr>
        <w:spacing w:before="0" w:after="0"/>
        <w:rPr>
          <w:rFonts w:asciiTheme="minorHAnsi" w:hAnsiTheme="minorHAnsi" w:cstheme="minorHAnsi"/>
        </w:rPr>
      </w:pPr>
      <w:r w:rsidRPr="000D2926">
        <w:rPr>
          <w:rFonts w:asciiTheme="minorHAnsi" w:hAnsiTheme="minorHAnsi" w:cstheme="minorHAnsi"/>
        </w:rPr>
        <w:t>S</w:t>
      </w:r>
      <w:r w:rsidR="00A07FD1">
        <w:rPr>
          <w:rFonts w:asciiTheme="minorHAnsi" w:hAnsiTheme="minorHAnsi" w:cstheme="minorHAnsi"/>
        </w:rPr>
        <w:t>ocial skills program taught K-6 a</w:t>
      </w:r>
      <w:r w:rsidRPr="000D2926">
        <w:rPr>
          <w:rFonts w:asciiTheme="minorHAnsi" w:hAnsiTheme="minorHAnsi" w:cstheme="minorHAnsi"/>
        </w:rPr>
        <w:t>s PDHPE</w:t>
      </w:r>
      <w:r w:rsidR="00C12FF6">
        <w:rPr>
          <w:rFonts w:asciiTheme="minorHAnsi" w:hAnsiTheme="minorHAnsi" w:cstheme="minorHAnsi"/>
        </w:rPr>
        <w:t xml:space="preserve"> units of work</w:t>
      </w:r>
    </w:p>
    <w:p w:rsidR="00C12FF6" w:rsidRDefault="00A533F4" w:rsidP="00C47D25">
      <w:pPr>
        <w:pStyle w:val="ASRBodyText"/>
        <w:numPr>
          <w:ilvl w:val="0"/>
          <w:numId w:val="28"/>
        </w:numPr>
        <w:spacing w:before="0" w:after="0"/>
        <w:rPr>
          <w:rFonts w:asciiTheme="minorHAnsi" w:hAnsiTheme="minorHAnsi" w:cstheme="minorHAnsi"/>
        </w:rPr>
      </w:pPr>
      <w:r w:rsidRPr="000D2926">
        <w:rPr>
          <w:rFonts w:asciiTheme="minorHAnsi" w:hAnsiTheme="minorHAnsi" w:cstheme="minorHAnsi"/>
        </w:rPr>
        <w:t>Anti-bullying units tau</w:t>
      </w:r>
      <w:r w:rsidR="00A07FD1">
        <w:rPr>
          <w:rFonts w:asciiTheme="minorHAnsi" w:hAnsiTheme="minorHAnsi" w:cstheme="minorHAnsi"/>
        </w:rPr>
        <w:t>ght annually in all classrooms K</w:t>
      </w:r>
      <w:r w:rsidRPr="000D2926">
        <w:rPr>
          <w:rFonts w:asciiTheme="minorHAnsi" w:hAnsiTheme="minorHAnsi" w:cstheme="minorHAnsi"/>
        </w:rPr>
        <w:t xml:space="preserve"> to 6</w:t>
      </w:r>
      <w:r w:rsidR="00C47D25" w:rsidRPr="000D2926">
        <w:rPr>
          <w:rFonts w:asciiTheme="minorHAnsi" w:hAnsiTheme="minorHAnsi" w:cstheme="minorHAnsi"/>
        </w:rPr>
        <w:t xml:space="preserve"> </w:t>
      </w:r>
      <w:r w:rsidR="00C12FF6">
        <w:rPr>
          <w:rFonts w:asciiTheme="minorHAnsi" w:hAnsiTheme="minorHAnsi" w:cstheme="minorHAnsi"/>
        </w:rPr>
        <w:t xml:space="preserve"> with ongoing follow up </w:t>
      </w:r>
    </w:p>
    <w:p w:rsidR="00C47D25" w:rsidRPr="000D2926" w:rsidRDefault="00C12FF6" w:rsidP="00C47D25">
      <w:pPr>
        <w:pStyle w:val="ASRBodyText"/>
        <w:numPr>
          <w:ilvl w:val="0"/>
          <w:numId w:val="28"/>
        </w:numPr>
        <w:spacing w:before="0" w:after="0"/>
        <w:rPr>
          <w:rFonts w:asciiTheme="minorHAnsi" w:hAnsiTheme="minorHAnsi" w:cstheme="minorHAnsi"/>
        </w:rPr>
      </w:pPr>
      <w:r>
        <w:rPr>
          <w:rFonts w:asciiTheme="minorHAnsi" w:hAnsiTheme="minorHAnsi" w:cstheme="minorHAnsi"/>
        </w:rPr>
        <w:t>R</w:t>
      </w:r>
      <w:r w:rsidR="00C82F98">
        <w:rPr>
          <w:rFonts w:asciiTheme="minorHAnsi" w:hAnsiTheme="minorHAnsi" w:cstheme="minorHAnsi"/>
        </w:rPr>
        <w:t>egular messages on procedures for</w:t>
      </w:r>
      <w:r>
        <w:rPr>
          <w:rFonts w:asciiTheme="minorHAnsi" w:hAnsiTheme="minorHAnsi" w:cstheme="minorHAnsi"/>
        </w:rPr>
        <w:t xml:space="preserve"> students at school assemblies</w:t>
      </w:r>
      <w:r w:rsidR="00C47D25" w:rsidRPr="000D2926">
        <w:rPr>
          <w:rFonts w:asciiTheme="minorHAnsi" w:hAnsiTheme="minorHAnsi" w:cstheme="minorHAnsi"/>
        </w:rPr>
        <w:t xml:space="preserve"> </w:t>
      </w:r>
    </w:p>
    <w:p w:rsidR="00C47D25" w:rsidRPr="000D2926" w:rsidRDefault="00C47D25" w:rsidP="00C47D25">
      <w:pPr>
        <w:pStyle w:val="ASRBodyText"/>
        <w:numPr>
          <w:ilvl w:val="0"/>
          <w:numId w:val="28"/>
        </w:numPr>
        <w:spacing w:before="0" w:after="0"/>
        <w:rPr>
          <w:rFonts w:asciiTheme="minorHAnsi" w:hAnsiTheme="minorHAnsi" w:cstheme="minorHAnsi"/>
        </w:rPr>
      </w:pPr>
      <w:r w:rsidRPr="000D2926">
        <w:rPr>
          <w:rFonts w:asciiTheme="minorHAnsi" w:hAnsiTheme="minorHAnsi" w:cstheme="minorHAnsi"/>
        </w:rPr>
        <w:t xml:space="preserve">Peer support </w:t>
      </w:r>
      <w:r w:rsidR="00A533F4" w:rsidRPr="000D2926">
        <w:rPr>
          <w:rFonts w:asciiTheme="minorHAnsi" w:hAnsiTheme="minorHAnsi" w:cstheme="minorHAnsi"/>
        </w:rPr>
        <w:t>and Kinder buddy programs</w:t>
      </w:r>
    </w:p>
    <w:p w:rsidR="00C47D25" w:rsidRPr="000D2926" w:rsidRDefault="00A533F4" w:rsidP="00C47D25">
      <w:pPr>
        <w:pStyle w:val="ASRBodyText"/>
        <w:numPr>
          <w:ilvl w:val="0"/>
          <w:numId w:val="28"/>
        </w:numPr>
        <w:spacing w:before="0" w:after="0"/>
        <w:rPr>
          <w:rFonts w:asciiTheme="minorHAnsi" w:hAnsiTheme="minorHAnsi" w:cstheme="minorHAnsi"/>
        </w:rPr>
      </w:pPr>
      <w:r w:rsidRPr="000D2926">
        <w:rPr>
          <w:rFonts w:asciiTheme="minorHAnsi" w:hAnsiTheme="minorHAnsi" w:cstheme="minorHAnsi"/>
        </w:rPr>
        <w:t>Structured teaching of school rules and behaviour expectations associated with them.</w:t>
      </w:r>
    </w:p>
    <w:p w:rsidR="00A533F4" w:rsidRPr="000D2926" w:rsidRDefault="00A533F4" w:rsidP="00C47D25">
      <w:pPr>
        <w:pStyle w:val="ASRBodyText"/>
        <w:numPr>
          <w:ilvl w:val="0"/>
          <w:numId w:val="28"/>
        </w:numPr>
        <w:spacing w:before="0" w:after="0"/>
        <w:rPr>
          <w:rFonts w:asciiTheme="minorHAnsi" w:hAnsiTheme="minorHAnsi" w:cstheme="minorHAnsi"/>
        </w:rPr>
      </w:pPr>
      <w:r w:rsidRPr="000D2926">
        <w:rPr>
          <w:rFonts w:asciiTheme="minorHAnsi" w:hAnsiTheme="minorHAnsi" w:cstheme="minorHAnsi"/>
        </w:rPr>
        <w:t>Regular reminders of</w:t>
      </w:r>
      <w:r w:rsidR="00F02E2C">
        <w:rPr>
          <w:rFonts w:asciiTheme="minorHAnsi" w:hAnsiTheme="minorHAnsi" w:cstheme="minorHAnsi"/>
        </w:rPr>
        <w:t xml:space="preserve"> </w:t>
      </w:r>
      <w:r w:rsidR="00C12FF6">
        <w:rPr>
          <w:rFonts w:asciiTheme="minorHAnsi" w:hAnsiTheme="minorHAnsi" w:cstheme="minorHAnsi"/>
        </w:rPr>
        <w:t xml:space="preserve">Procedures </w:t>
      </w:r>
      <w:r w:rsidRPr="000D2926">
        <w:rPr>
          <w:rFonts w:asciiTheme="minorHAnsi" w:hAnsiTheme="minorHAnsi" w:cstheme="minorHAnsi"/>
        </w:rPr>
        <w:t xml:space="preserve"> </w:t>
      </w:r>
    </w:p>
    <w:p w:rsidR="00C47D25" w:rsidRPr="000D2926" w:rsidRDefault="00C47D25" w:rsidP="00C47D25">
      <w:pPr>
        <w:pStyle w:val="ASRBodyText"/>
        <w:numPr>
          <w:ilvl w:val="0"/>
          <w:numId w:val="28"/>
        </w:numPr>
        <w:spacing w:before="0" w:after="0"/>
        <w:rPr>
          <w:rFonts w:asciiTheme="minorHAnsi" w:hAnsiTheme="minorHAnsi" w:cstheme="minorHAnsi"/>
        </w:rPr>
      </w:pPr>
      <w:r w:rsidRPr="000D2926">
        <w:rPr>
          <w:rFonts w:asciiTheme="minorHAnsi" w:hAnsiTheme="minorHAnsi" w:cstheme="minorHAnsi"/>
        </w:rPr>
        <w:t>Information dissemination through the school</w:t>
      </w:r>
      <w:r w:rsidR="00A533F4" w:rsidRPr="000D2926">
        <w:rPr>
          <w:rFonts w:asciiTheme="minorHAnsi" w:hAnsiTheme="minorHAnsi" w:cstheme="minorHAnsi"/>
          <w:i/>
        </w:rPr>
        <w:t xml:space="preserve"> </w:t>
      </w:r>
      <w:r w:rsidRPr="000D2926">
        <w:rPr>
          <w:rFonts w:asciiTheme="minorHAnsi" w:hAnsiTheme="minorHAnsi" w:cstheme="minorHAnsi"/>
        </w:rPr>
        <w:t>Newsletter and the school website</w:t>
      </w:r>
    </w:p>
    <w:p w:rsidR="00C47D25" w:rsidRPr="000D2926" w:rsidRDefault="00C47D25" w:rsidP="00C47D25">
      <w:pPr>
        <w:pStyle w:val="ASRBodyText"/>
        <w:numPr>
          <w:ilvl w:val="0"/>
          <w:numId w:val="30"/>
        </w:numPr>
        <w:rPr>
          <w:rFonts w:asciiTheme="minorHAnsi" w:hAnsiTheme="minorHAnsi" w:cstheme="minorHAnsi"/>
        </w:rPr>
      </w:pPr>
      <w:r w:rsidRPr="000D2926">
        <w:rPr>
          <w:rFonts w:asciiTheme="minorHAnsi" w:hAnsiTheme="minorHAnsi" w:cstheme="minorHAnsi"/>
          <w:b/>
          <w:i/>
          <w:u w:val="single"/>
        </w:rPr>
        <w:t>Classroom and school practices promoting respectful relationships</w:t>
      </w:r>
      <w:r w:rsidRPr="000D2926">
        <w:rPr>
          <w:rFonts w:asciiTheme="minorHAnsi" w:hAnsiTheme="minorHAnsi" w:cstheme="minorHAnsi"/>
        </w:rPr>
        <w:t>:</w:t>
      </w:r>
    </w:p>
    <w:p w:rsidR="00C47D25" w:rsidRDefault="00C47D25" w:rsidP="00C47D25">
      <w:pPr>
        <w:pStyle w:val="ASRBodyText"/>
        <w:numPr>
          <w:ilvl w:val="0"/>
          <w:numId w:val="31"/>
        </w:numPr>
        <w:spacing w:before="0" w:after="0"/>
        <w:rPr>
          <w:rFonts w:asciiTheme="minorHAnsi" w:hAnsiTheme="minorHAnsi" w:cstheme="minorHAnsi"/>
        </w:rPr>
      </w:pPr>
      <w:r w:rsidRPr="000D2926">
        <w:rPr>
          <w:rFonts w:asciiTheme="minorHAnsi" w:hAnsiTheme="minorHAnsi" w:cstheme="minorHAnsi"/>
        </w:rPr>
        <w:t>Teaching, revisiting and reinforcing the school’s rules</w:t>
      </w:r>
      <w:r w:rsidR="00F23608">
        <w:rPr>
          <w:rFonts w:asciiTheme="minorHAnsi" w:hAnsiTheme="minorHAnsi" w:cstheme="minorHAnsi"/>
        </w:rPr>
        <w:t xml:space="preserve"> of Care, Safe, Respect, Responsible and interpretations of </w:t>
      </w:r>
      <w:r w:rsidR="005B56FF">
        <w:rPr>
          <w:rFonts w:asciiTheme="minorHAnsi" w:hAnsiTheme="minorHAnsi" w:cstheme="minorHAnsi"/>
        </w:rPr>
        <w:t>the rules as behaviours</w:t>
      </w:r>
      <w:r w:rsidR="00F23608">
        <w:rPr>
          <w:rFonts w:asciiTheme="minorHAnsi" w:hAnsiTheme="minorHAnsi" w:cstheme="minorHAnsi"/>
        </w:rPr>
        <w:t xml:space="preserve"> through ongoing Positive Behaviour for Learning lessons.</w:t>
      </w:r>
    </w:p>
    <w:p w:rsidR="00F23608" w:rsidRDefault="00F23608" w:rsidP="00C47D25">
      <w:pPr>
        <w:pStyle w:val="ASRBodyText"/>
        <w:numPr>
          <w:ilvl w:val="0"/>
          <w:numId w:val="31"/>
        </w:numPr>
        <w:spacing w:before="0" w:after="0"/>
        <w:rPr>
          <w:rFonts w:asciiTheme="minorHAnsi" w:hAnsiTheme="minorHAnsi" w:cstheme="minorHAnsi"/>
        </w:rPr>
      </w:pPr>
      <w:r>
        <w:rPr>
          <w:rFonts w:asciiTheme="minorHAnsi" w:hAnsiTheme="minorHAnsi" w:cstheme="minorHAnsi"/>
        </w:rPr>
        <w:t>Specific weekly social skills lessons</w:t>
      </w:r>
    </w:p>
    <w:p w:rsidR="00F23608" w:rsidRDefault="00F23608" w:rsidP="00C47D25">
      <w:pPr>
        <w:pStyle w:val="ASRBodyText"/>
        <w:numPr>
          <w:ilvl w:val="0"/>
          <w:numId w:val="31"/>
        </w:numPr>
        <w:spacing w:before="0" w:after="0"/>
        <w:rPr>
          <w:rFonts w:asciiTheme="minorHAnsi" w:hAnsiTheme="minorHAnsi" w:cstheme="minorHAnsi"/>
        </w:rPr>
      </w:pPr>
      <w:r>
        <w:rPr>
          <w:rFonts w:asciiTheme="minorHAnsi" w:hAnsiTheme="minorHAnsi" w:cstheme="minorHAnsi"/>
        </w:rPr>
        <w:t>Peer support lessons</w:t>
      </w:r>
    </w:p>
    <w:p w:rsidR="00F23608" w:rsidRDefault="00F23608" w:rsidP="00F23608">
      <w:pPr>
        <w:pStyle w:val="ASRBodyText"/>
        <w:numPr>
          <w:ilvl w:val="0"/>
          <w:numId w:val="31"/>
        </w:numPr>
        <w:spacing w:before="0" w:after="0"/>
        <w:rPr>
          <w:rFonts w:asciiTheme="minorHAnsi" w:hAnsiTheme="minorHAnsi" w:cstheme="minorHAnsi"/>
        </w:rPr>
      </w:pPr>
      <w:r>
        <w:rPr>
          <w:rFonts w:asciiTheme="minorHAnsi" w:hAnsiTheme="minorHAnsi" w:cstheme="minorHAnsi"/>
        </w:rPr>
        <w:t>Buddies</w:t>
      </w:r>
      <w:r w:rsidR="00A07FD1">
        <w:rPr>
          <w:rFonts w:asciiTheme="minorHAnsi" w:hAnsiTheme="minorHAnsi" w:cstheme="minorHAnsi"/>
        </w:rPr>
        <w:t xml:space="preserve"> program</w:t>
      </w:r>
      <w:r w:rsidRPr="000D2926">
        <w:rPr>
          <w:rFonts w:asciiTheme="minorHAnsi" w:hAnsiTheme="minorHAnsi" w:cstheme="minorHAnsi"/>
        </w:rPr>
        <w:t xml:space="preserve"> in Kindergarten</w:t>
      </w:r>
    </w:p>
    <w:p w:rsidR="00F23608" w:rsidRDefault="00F23608" w:rsidP="00F23608">
      <w:pPr>
        <w:pStyle w:val="ASRBodyText"/>
        <w:numPr>
          <w:ilvl w:val="0"/>
          <w:numId w:val="31"/>
        </w:numPr>
        <w:spacing w:before="0" w:after="0"/>
        <w:rPr>
          <w:rFonts w:asciiTheme="minorHAnsi" w:hAnsiTheme="minorHAnsi" w:cstheme="minorHAnsi"/>
        </w:rPr>
      </w:pPr>
      <w:r>
        <w:rPr>
          <w:rFonts w:asciiTheme="minorHAnsi" w:hAnsiTheme="minorHAnsi" w:cstheme="minorHAnsi"/>
        </w:rPr>
        <w:t xml:space="preserve">Incentives for positive and </w:t>
      </w:r>
      <w:r w:rsidR="005B56FF">
        <w:rPr>
          <w:rFonts w:asciiTheme="minorHAnsi" w:hAnsiTheme="minorHAnsi" w:cstheme="minorHAnsi"/>
        </w:rPr>
        <w:t>pro-social behaviours through the schools Positive Welfare System.</w:t>
      </w:r>
    </w:p>
    <w:p w:rsidR="005B56FF" w:rsidRDefault="005B56FF" w:rsidP="00F23608">
      <w:pPr>
        <w:pStyle w:val="ASRBodyText"/>
        <w:numPr>
          <w:ilvl w:val="0"/>
          <w:numId w:val="31"/>
        </w:numPr>
        <w:spacing w:before="0" w:after="0"/>
        <w:rPr>
          <w:rFonts w:asciiTheme="minorHAnsi" w:hAnsiTheme="minorHAnsi" w:cstheme="minorHAnsi"/>
        </w:rPr>
      </w:pPr>
      <w:r>
        <w:rPr>
          <w:rFonts w:asciiTheme="minorHAnsi" w:hAnsiTheme="minorHAnsi" w:cstheme="minorHAnsi"/>
        </w:rPr>
        <w:t>Discipline procedures</w:t>
      </w:r>
      <w:r w:rsidR="00A07FD1">
        <w:rPr>
          <w:rFonts w:asciiTheme="minorHAnsi" w:hAnsiTheme="minorHAnsi" w:cstheme="minorHAnsi"/>
        </w:rPr>
        <w:t xml:space="preserve"> for those</w:t>
      </w:r>
      <w:r>
        <w:rPr>
          <w:rFonts w:asciiTheme="minorHAnsi" w:hAnsiTheme="minorHAnsi" w:cstheme="minorHAnsi"/>
        </w:rPr>
        <w:t xml:space="preserve"> who fail to follow school and classroom rules.</w:t>
      </w:r>
    </w:p>
    <w:p w:rsidR="00AF787A" w:rsidRDefault="00AF787A" w:rsidP="00F23608">
      <w:pPr>
        <w:pStyle w:val="ASRBodyText"/>
        <w:numPr>
          <w:ilvl w:val="0"/>
          <w:numId w:val="31"/>
        </w:numPr>
        <w:spacing w:before="0" w:after="0"/>
        <w:rPr>
          <w:rFonts w:asciiTheme="minorHAnsi" w:hAnsiTheme="minorHAnsi" w:cstheme="minorHAnsi"/>
        </w:rPr>
      </w:pPr>
      <w:r>
        <w:rPr>
          <w:rFonts w:asciiTheme="minorHAnsi" w:hAnsiTheme="minorHAnsi" w:cstheme="minorHAnsi"/>
        </w:rPr>
        <w:t xml:space="preserve">Teaching units </w:t>
      </w:r>
      <w:r w:rsidR="005A1E32">
        <w:rPr>
          <w:rFonts w:asciiTheme="minorHAnsi" w:hAnsiTheme="minorHAnsi" w:cstheme="minorHAnsi"/>
        </w:rPr>
        <w:t>e.g.</w:t>
      </w:r>
      <w:r w:rsidR="00C82F98">
        <w:rPr>
          <w:rFonts w:asciiTheme="minorHAnsi" w:hAnsiTheme="minorHAnsi" w:cstheme="minorHAnsi"/>
        </w:rPr>
        <w:t xml:space="preserve"> COGS, Child P</w:t>
      </w:r>
      <w:r>
        <w:rPr>
          <w:rFonts w:asciiTheme="minorHAnsi" w:hAnsiTheme="minorHAnsi" w:cstheme="minorHAnsi"/>
        </w:rPr>
        <w:t>rotection, Personal Development.</w:t>
      </w:r>
    </w:p>
    <w:p w:rsidR="00AF787A" w:rsidRDefault="00AF787A" w:rsidP="00F23608">
      <w:pPr>
        <w:pStyle w:val="ASRBodyText"/>
        <w:numPr>
          <w:ilvl w:val="0"/>
          <w:numId w:val="31"/>
        </w:numPr>
        <w:spacing w:before="0" w:after="0"/>
        <w:rPr>
          <w:rFonts w:asciiTheme="minorHAnsi" w:hAnsiTheme="minorHAnsi" w:cstheme="minorHAnsi"/>
        </w:rPr>
      </w:pPr>
      <w:r>
        <w:rPr>
          <w:rFonts w:asciiTheme="minorHAnsi" w:hAnsiTheme="minorHAnsi" w:cstheme="minorHAnsi"/>
        </w:rPr>
        <w:t>Transition to High School programs</w:t>
      </w:r>
    </w:p>
    <w:p w:rsidR="00C12FF6" w:rsidRPr="00F23608" w:rsidRDefault="00C12FF6" w:rsidP="00F23608">
      <w:pPr>
        <w:pStyle w:val="ASRBodyText"/>
        <w:spacing w:before="0" w:after="0"/>
        <w:ind w:left="1440"/>
        <w:rPr>
          <w:rFonts w:asciiTheme="minorHAnsi" w:hAnsiTheme="minorHAnsi" w:cstheme="minorHAnsi"/>
        </w:rPr>
      </w:pPr>
    </w:p>
    <w:p w:rsidR="00CC6A3C" w:rsidRPr="000D2926" w:rsidRDefault="00CC6A3C" w:rsidP="00907CE5">
      <w:pPr>
        <w:pStyle w:val="ASRHeading3"/>
        <w:rPr>
          <w:rFonts w:asciiTheme="minorHAnsi" w:hAnsiTheme="minorHAnsi" w:cstheme="minorHAnsi"/>
          <w:color w:val="244061"/>
          <w:sz w:val="28"/>
          <w:szCs w:val="28"/>
        </w:rPr>
      </w:pPr>
    </w:p>
    <w:p w:rsidR="00CC6A3C" w:rsidRPr="005A1E32" w:rsidRDefault="000E0E12" w:rsidP="005A1E32">
      <w:pPr>
        <w:pStyle w:val="ASRHeading3"/>
        <w:rPr>
          <w:rFonts w:asciiTheme="minorHAnsi" w:hAnsiTheme="minorHAnsi" w:cstheme="minorHAnsi"/>
          <w:b w:val="0"/>
          <w:color w:val="660066"/>
          <w:sz w:val="28"/>
          <w:szCs w:val="28"/>
        </w:rPr>
      </w:pPr>
      <w:r w:rsidRPr="000D2926">
        <w:rPr>
          <w:rFonts w:asciiTheme="minorHAnsi" w:hAnsiTheme="minorHAnsi" w:cstheme="minorHAnsi"/>
          <w:b w:val="0"/>
          <w:color w:val="660066"/>
          <w:sz w:val="28"/>
          <w:szCs w:val="28"/>
        </w:rPr>
        <w:lastRenderedPageBreak/>
        <w:t xml:space="preserve">Early Intervention </w:t>
      </w:r>
    </w:p>
    <w:p w:rsidR="00CC6A3C" w:rsidRPr="000D2926" w:rsidRDefault="00907DD0" w:rsidP="00CC6A3C">
      <w:pPr>
        <w:pStyle w:val="ASRHeading2"/>
        <w:spacing w:before="0"/>
        <w:jc w:val="both"/>
        <w:rPr>
          <w:rFonts w:asciiTheme="minorHAnsi" w:hAnsiTheme="minorHAnsi" w:cstheme="minorHAnsi"/>
          <w:b w:val="0"/>
          <w:sz w:val="22"/>
        </w:rPr>
      </w:pPr>
      <w:r>
        <w:rPr>
          <w:rFonts w:asciiTheme="minorHAnsi" w:hAnsiTheme="minorHAnsi" w:cstheme="minorHAnsi"/>
          <w:b w:val="0"/>
          <w:sz w:val="22"/>
        </w:rPr>
        <w:t>At Frank Partridge V</w:t>
      </w:r>
      <w:r w:rsidR="00CC6A3C" w:rsidRPr="000D2926">
        <w:rPr>
          <w:rFonts w:asciiTheme="minorHAnsi" w:hAnsiTheme="minorHAnsi" w:cstheme="minorHAnsi"/>
          <w:b w:val="0"/>
          <w:sz w:val="22"/>
        </w:rPr>
        <w:t xml:space="preserve">C Public School students who are identified as being at risk of developing long-term difficulties with social relationships, and those students who are identified at or after enrolment as having previously experienced bullying or engaged in bullying </w:t>
      </w:r>
      <w:r w:rsidR="005A1E32" w:rsidRPr="000D2926">
        <w:rPr>
          <w:rFonts w:asciiTheme="minorHAnsi" w:hAnsiTheme="minorHAnsi" w:cstheme="minorHAnsi"/>
          <w:b w:val="0"/>
          <w:sz w:val="22"/>
        </w:rPr>
        <w:t>behaviour</w:t>
      </w:r>
      <w:r w:rsidR="00CC6A3C" w:rsidRPr="000D2926">
        <w:rPr>
          <w:rFonts w:asciiTheme="minorHAnsi" w:hAnsiTheme="minorHAnsi" w:cstheme="minorHAnsi"/>
          <w:b w:val="0"/>
          <w:sz w:val="22"/>
        </w:rPr>
        <w:t xml:space="preserve"> will be involved in one or more of the following:</w:t>
      </w:r>
    </w:p>
    <w:p w:rsidR="00CC6A3C" w:rsidRPr="000D2926" w:rsidRDefault="00CC6A3C" w:rsidP="00CC6A3C">
      <w:pPr>
        <w:pStyle w:val="ASRHeading2"/>
        <w:numPr>
          <w:ilvl w:val="0"/>
          <w:numId w:val="32"/>
        </w:numPr>
        <w:spacing w:before="0"/>
        <w:rPr>
          <w:rFonts w:asciiTheme="minorHAnsi" w:hAnsiTheme="minorHAnsi" w:cstheme="minorHAnsi"/>
          <w:b w:val="0"/>
          <w:sz w:val="22"/>
        </w:rPr>
      </w:pPr>
      <w:r w:rsidRPr="000D2926">
        <w:rPr>
          <w:rFonts w:asciiTheme="minorHAnsi" w:hAnsiTheme="minorHAnsi" w:cstheme="minorHAnsi"/>
          <w:b w:val="0"/>
          <w:sz w:val="22"/>
        </w:rPr>
        <w:t>Referral to the Learning Support Team</w:t>
      </w:r>
    </w:p>
    <w:p w:rsidR="00CC6A3C" w:rsidRPr="000D2926" w:rsidRDefault="00CC6A3C" w:rsidP="00CC6A3C">
      <w:pPr>
        <w:pStyle w:val="ASRHeading2"/>
        <w:numPr>
          <w:ilvl w:val="0"/>
          <w:numId w:val="32"/>
        </w:numPr>
        <w:spacing w:before="0"/>
        <w:rPr>
          <w:rFonts w:asciiTheme="minorHAnsi" w:hAnsiTheme="minorHAnsi" w:cstheme="minorHAnsi"/>
          <w:b w:val="0"/>
          <w:sz w:val="22"/>
        </w:rPr>
      </w:pPr>
      <w:r w:rsidRPr="000D2926">
        <w:rPr>
          <w:rFonts w:asciiTheme="minorHAnsi" w:hAnsiTheme="minorHAnsi" w:cstheme="minorHAnsi"/>
          <w:b w:val="0"/>
          <w:sz w:val="22"/>
        </w:rPr>
        <w:t xml:space="preserve">Counsellor support </w:t>
      </w:r>
    </w:p>
    <w:p w:rsidR="00CC6A3C" w:rsidRPr="000D2926" w:rsidRDefault="00CC6A3C" w:rsidP="00CC6A3C">
      <w:pPr>
        <w:pStyle w:val="ASRHeading2"/>
        <w:numPr>
          <w:ilvl w:val="0"/>
          <w:numId w:val="32"/>
        </w:numPr>
        <w:spacing w:before="0"/>
        <w:rPr>
          <w:rFonts w:asciiTheme="minorHAnsi" w:hAnsiTheme="minorHAnsi" w:cstheme="minorHAnsi"/>
          <w:b w:val="0"/>
          <w:sz w:val="22"/>
        </w:rPr>
      </w:pPr>
      <w:r w:rsidRPr="000D2926">
        <w:rPr>
          <w:rFonts w:asciiTheme="minorHAnsi" w:hAnsiTheme="minorHAnsi" w:cstheme="minorHAnsi"/>
          <w:b w:val="0"/>
          <w:sz w:val="22"/>
        </w:rPr>
        <w:t xml:space="preserve">Individual </w:t>
      </w:r>
      <w:r w:rsidR="005A1E32" w:rsidRPr="000D2926">
        <w:rPr>
          <w:rFonts w:asciiTheme="minorHAnsi" w:hAnsiTheme="minorHAnsi" w:cstheme="minorHAnsi"/>
          <w:b w:val="0"/>
          <w:sz w:val="22"/>
        </w:rPr>
        <w:t>behaviour</w:t>
      </w:r>
      <w:r w:rsidRPr="000D2926">
        <w:rPr>
          <w:rFonts w:asciiTheme="minorHAnsi" w:hAnsiTheme="minorHAnsi" w:cstheme="minorHAnsi"/>
          <w:b w:val="0"/>
          <w:sz w:val="22"/>
        </w:rPr>
        <w:t xml:space="preserve"> management plan and program</w:t>
      </w:r>
    </w:p>
    <w:p w:rsidR="00CC6A3C" w:rsidRPr="000D2926" w:rsidRDefault="00CC6A3C" w:rsidP="00CC6A3C">
      <w:pPr>
        <w:pStyle w:val="ASRHeading2"/>
        <w:numPr>
          <w:ilvl w:val="0"/>
          <w:numId w:val="32"/>
        </w:numPr>
        <w:spacing w:before="0"/>
        <w:rPr>
          <w:rFonts w:asciiTheme="minorHAnsi" w:hAnsiTheme="minorHAnsi" w:cstheme="minorHAnsi"/>
          <w:b w:val="0"/>
          <w:sz w:val="22"/>
        </w:rPr>
      </w:pPr>
      <w:r w:rsidRPr="000D2926">
        <w:rPr>
          <w:rFonts w:asciiTheme="minorHAnsi" w:hAnsiTheme="minorHAnsi" w:cstheme="minorHAnsi"/>
          <w:b w:val="0"/>
          <w:sz w:val="22"/>
        </w:rPr>
        <w:t>Regular reviews with parents/caregivers</w:t>
      </w:r>
    </w:p>
    <w:p w:rsidR="00CC6A3C" w:rsidRPr="000D2926" w:rsidRDefault="00CC6A3C" w:rsidP="00CC6A3C">
      <w:pPr>
        <w:pStyle w:val="ASRHeading2"/>
        <w:numPr>
          <w:ilvl w:val="0"/>
          <w:numId w:val="32"/>
        </w:numPr>
        <w:spacing w:before="0"/>
        <w:rPr>
          <w:rFonts w:asciiTheme="minorHAnsi" w:hAnsiTheme="minorHAnsi" w:cstheme="minorHAnsi"/>
          <w:b w:val="0"/>
          <w:sz w:val="22"/>
        </w:rPr>
      </w:pPr>
      <w:r w:rsidRPr="000D2926">
        <w:rPr>
          <w:rFonts w:asciiTheme="minorHAnsi" w:hAnsiTheme="minorHAnsi" w:cstheme="minorHAnsi"/>
          <w:b w:val="0"/>
          <w:sz w:val="22"/>
        </w:rPr>
        <w:t>Playground behaviour monitoring card (if appropriate)</w:t>
      </w:r>
    </w:p>
    <w:p w:rsidR="00CC6A3C" w:rsidRPr="000D2926" w:rsidRDefault="00CC6A3C" w:rsidP="00CC6A3C">
      <w:pPr>
        <w:pStyle w:val="ASRHeading2"/>
        <w:numPr>
          <w:ilvl w:val="0"/>
          <w:numId w:val="32"/>
        </w:numPr>
        <w:spacing w:before="0"/>
        <w:rPr>
          <w:rFonts w:asciiTheme="minorHAnsi" w:hAnsiTheme="minorHAnsi" w:cstheme="minorHAnsi"/>
          <w:b w:val="0"/>
          <w:sz w:val="22"/>
        </w:rPr>
      </w:pPr>
      <w:r w:rsidRPr="000D2926">
        <w:rPr>
          <w:rFonts w:asciiTheme="minorHAnsi" w:hAnsiTheme="minorHAnsi" w:cstheme="minorHAnsi"/>
          <w:b w:val="0"/>
          <w:sz w:val="22"/>
        </w:rPr>
        <w:t xml:space="preserve">In class Social skills program </w:t>
      </w:r>
    </w:p>
    <w:p w:rsidR="00CC6A3C" w:rsidRDefault="00C12FF6" w:rsidP="00CC6A3C">
      <w:pPr>
        <w:pStyle w:val="ASRHeading2"/>
        <w:numPr>
          <w:ilvl w:val="0"/>
          <w:numId w:val="32"/>
        </w:numPr>
        <w:spacing w:before="0"/>
        <w:rPr>
          <w:rFonts w:asciiTheme="minorHAnsi" w:hAnsiTheme="minorHAnsi" w:cstheme="minorHAnsi"/>
          <w:b w:val="0"/>
          <w:sz w:val="22"/>
        </w:rPr>
      </w:pPr>
      <w:r>
        <w:rPr>
          <w:rFonts w:asciiTheme="minorHAnsi" w:hAnsiTheme="minorHAnsi" w:cstheme="minorHAnsi"/>
          <w:b w:val="0"/>
          <w:sz w:val="22"/>
        </w:rPr>
        <w:t xml:space="preserve">Positive reward systems recognizing appropriate social behaviours </w:t>
      </w:r>
    </w:p>
    <w:p w:rsidR="00C12FF6" w:rsidRDefault="00C12FF6" w:rsidP="00CC6A3C">
      <w:pPr>
        <w:pStyle w:val="ASRHeading2"/>
        <w:numPr>
          <w:ilvl w:val="0"/>
          <w:numId w:val="32"/>
        </w:numPr>
        <w:spacing w:before="0"/>
        <w:rPr>
          <w:rFonts w:asciiTheme="minorHAnsi" w:hAnsiTheme="minorHAnsi" w:cstheme="minorHAnsi"/>
          <w:b w:val="0"/>
          <w:sz w:val="22"/>
        </w:rPr>
      </w:pPr>
      <w:r>
        <w:rPr>
          <w:rFonts w:asciiTheme="minorHAnsi" w:hAnsiTheme="minorHAnsi" w:cstheme="minorHAnsi"/>
          <w:b w:val="0"/>
          <w:sz w:val="22"/>
        </w:rPr>
        <w:t>Specific teaching of pro-social skills</w:t>
      </w:r>
      <w:r w:rsidR="002B1FA6">
        <w:rPr>
          <w:rFonts w:asciiTheme="minorHAnsi" w:hAnsiTheme="minorHAnsi" w:cstheme="minorHAnsi"/>
          <w:b w:val="0"/>
          <w:sz w:val="22"/>
        </w:rPr>
        <w:t xml:space="preserve">  </w:t>
      </w:r>
    </w:p>
    <w:p w:rsidR="002B1FA6" w:rsidRPr="000D2926" w:rsidRDefault="002B1FA6" w:rsidP="002B1FA6">
      <w:pPr>
        <w:pStyle w:val="ASRHeading2"/>
        <w:numPr>
          <w:ilvl w:val="0"/>
          <w:numId w:val="32"/>
        </w:numPr>
        <w:spacing w:before="0"/>
        <w:rPr>
          <w:rFonts w:asciiTheme="minorHAnsi" w:hAnsiTheme="minorHAnsi" w:cstheme="minorHAnsi"/>
          <w:b w:val="0"/>
          <w:sz w:val="22"/>
        </w:rPr>
      </w:pPr>
      <w:r w:rsidRPr="000D2926">
        <w:rPr>
          <w:rFonts w:asciiTheme="minorHAnsi" w:hAnsiTheme="minorHAnsi" w:cstheme="minorHAnsi"/>
          <w:b w:val="0"/>
          <w:sz w:val="22"/>
        </w:rPr>
        <w:t xml:space="preserve">Annual workshop with police / school liaison officer re cyber bullying and the legal ramifications for parents and </w:t>
      </w:r>
      <w:r>
        <w:rPr>
          <w:rFonts w:asciiTheme="minorHAnsi" w:hAnsiTheme="minorHAnsi" w:cstheme="minorHAnsi"/>
          <w:b w:val="0"/>
          <w:sz w:val="22"/>
        </w:rPr>
        <w:t>K-6</w:t>
      </w:r>
    </w:p>
    <w:p w:rsidR="002B1FA6" w:rsidRPr="000D2926" w:rsidRDefault="002B1FA6" w:rsidP="002B1FA6">
      <w:pPr>
        <w:pStyle w:val="ASRHeading2"/>
        <w:spacing w:before="0"/>
        <w:ind w:left="720"/>
        <w:rPr>
          <w:rFonts w:asciiTheme="minorHAnsi" w:hAnsiTheme="minorHAnsi" w:cstheme="minorHAnsi"/>
          <w:b w:val="0"/>
          <w:sz w:val="22"/>
        </w:rPr>
      </w:pPr>
    </w:p>
    <w:p w:rsidR="00AF787A" w:rsidRPr="000D2926" w:rsidRDefault="00AF787A" w:rsidP="000E0E12">
      <w:pPr>
        <w:pStyle w:val="ASRHeading3"/>
        <w:rPr>
          <w:rFonts w:asciiTheme="minorHAnsi" w:hAnsiTheme="minorHAnsi" w:cstheme="minorHAnsi"/>
          <w:color w:val="244061"/>
          <w:sz w:val="28"/>
          <w:szCs w:val="28"/>
          <w:highlight w:val="yellow"/>
        </w:rPr>
      </w:pPr>
    </w:p>
    <w:p w:rsidR="00D4227C" w:rsidRPr="000D2926" w:rsidRDefault="00E87CD8" w:rsidP="00931727">
      <w:pPr>
        <w:rPr>
          <w:rFonts w:asciiTheme="minorHAnsi" w:hAnsiTheme="minorHAnsi" w:cstheme="minorHAnsi"/>
          <w:color w:val="660066"/>
          <w:sz w:val="28"/>
        </w:rPr>
      </w:pPr>
      <w:r w:rsidRPr="000D2926">
        <w:rPr>
          <w:rFonts w:asciiTheme="minorHAnsi" w:hAnsiTheme="minorHAnsi" w:cstheme="minorHAnsi"/>
          <w:color w:val="660066"/>
          <w:sz w:val="28"/>
        </w:rPr>
        <w:t>Response</w:t>
      </w:r>
    </w:p>
    <w:p w:rsidR="00B37599" w:rsidRPr="000D2926" w:rsidRDefault="00CC6A3C" w:rsidP="0012384A">
      <w:pPr>
        <w:pStyle w:val="ASRHeading2"/>
        <w:rPr>
          <w:rFonts w:asciiTheme="minorHAnsi" w:hAnsiTheme="minorHAnsi" w:cstheme="minorHAnsi"/>
          <w:b w:val="0"/>
          <w:sz w:val="22"/>
        </w:rPr>
      </w:pPr>
      <w:r w:rsidRPr="000D2926">
        <w:rPr>
          <w:rFonts w:asciiTheme="minorHAnsi" w:hAnsiTheme="minorHAnsi" w:cstheme="minorHAnsi"/>
          <w:b w:val="0"/>
          <w:sz w:val="22"/>
        </w:rPr>
        <w:t xml:space="preserve">The whole school community is empowered to recognize and respond appropriately to bullying, harassment and </w:t>
      </w:r>
      <w:r w:rsidR="00AF787A">
        <w:rPr>
          <w:rFonts w:asciiTheme="minorHAnsi" w:hAnsiTheme="minorHAnsi" w:cstheme="minorHAnsi"/>
          <w:b w:val="0"/>
          <w:i/>
          <w:sz w:val="22"/>
        </w:rPr>
        <w:t>victimis</w:t>
      </w:r>
      <w:r w:rsidR="00AF787A" w:rsidRPr="00C12FF6">
        <w:rPr>
          <w:rFonts w:asciiTheme="minorHAnsi" w:hAnsiTheme="minorHAnsi" w:cstheme="minorHAnsi"/>
          <w:b w:val="0"/>
          <w:i/>
          <w:sz w:val="22"/>
        </w:rPr>
        <w:t>ation</w:t>
      </w:r>
      <w:r w:rsidRPr="00C12FF6">
        <w:rPr>
          <w:rFonts w:asciiTheme="minorHAnsi" w:hAnsiTheme="minorHAnsi" w:cstheme="minorHAnsi"/>
          <w:b w:val="0"/>
          <w:i/>
          <w:sz w:val="22"/>
        </w:rPr>
        <w:t xml:space="preserve"> and behave as responsible bystanders.  </w:t>
      </w:r>
      <w:r w:rsidR="0012384A" w:rsidRPr="00C12FF6">
        <w:rPr>
          <w:rFonts w:asciiTheme="minorHAnsi" w:hAnsiTheme="minorHAnsi" w:cstheme="minorHAnsi"/>
          <w:b w:val="0"/>
          <w:i/>
          <w:sz w:val="22"/>
        </w:rPr>
        <w:t xml:space="preserve">Frank Partridge V.C. Public school </w:t>
      </w:r>
      <w:r w:rsidRPr="00C12FF6">
        <w:rPr>
          <w:rFonts w:asciiTheme="minorHAnsi" w:hAnsiTheme="minorHAnsi" w:cstheme="minorHAnsi"/>
          <w:b w:val="0"/>
          <w:i/>
          <w:sz w:val="22"/>
        </w:rPr>
        <w:t>is committed to:</w:t>
      </w:r>
    </w:p>
    <w:p w:rsidR="0012384A" w:rsidRPr="000D2926" w:rsidRDefault="0012384A" w:rsidP="00A93422">
      <w:pPr>
        <w:pStyle w:val="ASRBodyText"/>
        <w:rPr>
          <w:rFonts w:asciiTheme="minorHAnsi" w:hAnsiTheme="minorHAnsi" w:cstheme="minorHAnsi"/>
          <w:highlight w:val="yellow"/>
        </w:rPr>
      </w:pPr>
    </w:p>
    <w:p w:rsidR="00CC6A3C" w:rsidRPr="000D2926" w:rsidRDefault="00C82F98" w:rsidP="00CC6A3C">
      <w:pPr>
        <w:pStyle w:val="ASRHeading2"/>
        <w:numPr>
          <w:ilvl w:val="0"/>
          <w:numId w:val="28"/>
        </w:numPr>
        <w:spacing w:before="0"/>
        <w:rPr>
          <w:rFonts w:asciiTheme="minorHAnsi" w:hAnsiTheme="minorHAnsi" w:cstheme="minorHAnsi"/>
          <w:b w:val="0"/>
          <w:sz w:val="22"/>
        </w:rPr>
      </w:pPr>
      <w:r>
        <w:rPr>
          <w:rFonts w:asciiTheme="minorHAnsi" w:hAnsiTheme="minorHAnsi" w:cstheme="minorHAnsi"/>
          <w:b w:val="0"/>
          <w:sz w:val="22"/>
        </w:rPr>
        <w:t>Providing</w:t>
      </w:r>
      <w:r w:rsidR="00CC6A3C" w:rsidRPr="000D2926">
        <w:rPr>
          <w:rFonts w:asciiTheme="minorHAnsi" w:hAnsiTheme="minorHAnsi" w:cstheme="minorHAnsi"/>
          <w:b w:val="0"/>
          <w:sz w:val="22"/>
        </w:rPr>
        <w:t xml:space="preserve"> information for parents and students to train them in the recognition and reporting of school based bullying</w:t>
      </w:r>
    </w:p>
    <w:p w:rsidR="00CC6A3C" w:rsidRPr="000D2926" w:rsidRDefault="00C82F98" w:rsidP="00CC6A3C">
      <w:pPr>
        <w:pStyle w:val="ASRHeading2"/>
        <w:numPr>
          <w:ilvl w:val="0"/>
          <w:numId w:val="28"/>
        </w:numPr>
        <w:spacing w:before="0"/>
        <w:rPr>
          <w:rFonts w:asciiTheme="minorHAnsi" w:hAnsiTheme="minorHAnsi" w:cstheme="minorHAnsi"/>
          <w:b w:val="0"/>
          <w:sz w:val="22"/>
        </w:rPr>
      </w:pPr>
      <w:r>
        <w:rPr>
          <w:rFonts w:asciiTheme="minorHAnsi" w:hAnsiTheme="minorHAnsi" w:cstheme="minorHAnsi"/>
          <w:b w:val="0"/>
          <w:sz w:val="22"/>
        </w:rPr>
        <w:t>Publicising</w:t>
      </w:r>
      <w:r w:rsidR="00CC6A3C" w:rsidRPr="000D2926">
        <w:rPr>
          <w:rFonts w:asciiTheme="minorHAnsi" w:hAnsiTheme="minorHAnsi" w:cstheme="minorHAnsi"/>
          <w:b w:val="0"/>
          <w:sz w:val="22"/>
        </w:rPr>
        <w:t xml:space="preserve"> clear procedures for reporting incidents of bullying to the school</w:t>
      </w:r>
    </w:p>
    <w:p w:rsidR="00CC6A3C" w:rsidRPr="000D2926" w:rsidRDefault="00CC6A3C" w:rsidP="00CC6A3C">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Respond</w:t>
      </w:r>
      <w:r w:rsidR="00C82F98">
        <w:rPr>
          <w:rFonts w:asciiTheme="minorHAnsi" w:hAnsiTheme="minorHAnsi" w:cstheme="minorHAnsi"/>
          <w:b w:val="0"/>
          <w:sz w:val="22"/>
        </w:rPr>
        <w:t>ing</w:t>
      </w:r>
      <w:r w:rsidRPr="000D2926">
        <w:rPr>
          <w:rFonts w:asciiTheme="minorHAnsi" w:hAnsiTheme="minorHAnsi" w:cstheme="minorHAnsi"/>
          <w:b w:val="0"/>
          <w:sz w:val="22"/>
        </w:rPr>
        <w:t xml:space="preserve"> to incidents of bullying that have been reported to the school quickly and effectively</w:t>
      </w:r>
    </w:p>
    <w:p w:rsidR="00CC6A3C" w:rsidRPr="000D2926" w:rsidRDefault="00CC6A3C" w:rsidP="00CC6A3C">
      <w:pPr>
        <w:pStyle w:val="ASRHeading2"/>
        <w:numPr>
          <w:ilvl w:val="0"/>
          <w:numId w:val="28"/>
        </w:numPr>
        <w:spacing w:before="0"/>
        <w:rPr>
          <w:rFonts w:asciiTheme="minorHAnsi" w:hAnsiTheme="minorHAnsi" w:cstheme="minorHAnsi"/>
          <w:b w:val="0"/>
          <w:sz w:val="22"/>
        </w:rPr>
      </w:pPr>
      <w:r w:rsidRPr="000D2926">
        <w:rPr>
          <w:rFonts w:asciiTheme="minorHAnsi" w:hAnsiTheme="minorHAnsi" w:cstheme="minorHAnsi"/>
          <w:b w:val="0"/>
          <w:sz w:val="22"/>
        </w:rPr>
        <w:t>Match</w:t>
      </w:r>
      <w:r w:rsidR="00C82F98">
        <w:rPr>
          <w:rFonts w:asciiTheme="minorHAnsi" w:hAnsiTheme="minorHAnsi" w:cstheme="minorHAnsi"/>
          <w:b w:val="0"/>
          <w:sz w:val="22"/>
        </w:rPr>
        <w:t>ing</w:t>
      </w:r>
      <w:r w:rsidRPr="000D2926">
        <w:rPr>
          <w:rFonts w:asciiTheme="minorHAnsi" w:hAnsiTheme="minorHAnsi" w:cstheme="minorHAnsi"/>
          <w:b w:val="0"/>
          <w:sz w:val="22"/>
        </w:rPr>
        <w:t xml:space="preserve"> a planned combination of interventions to the particular incident of bullying</w:t>
      </w:r>
    </w:p>
    <w:p w:rsidR="00CC6A3C" w:rsidRPr="000D2926" w:rsidRDefault="00C82F98" w:rsidP="00CC6A3C">
      <w:pPr>
        <w:pStyle w:val="ASRHeading2"/>
        <w:numPr>
          <w:ilvl w:val="0"/>
          <w:numId w:val="28"/>
        </w:numPr>
        <w:spacing w:before="0"/>
        <w:rPr>
          <w:rFonts w:asciiTheme="minorHAnsi" w:hAnsiTheme="minorHAnsi" w:cstheme="minorHAnsi"/>
          <w:b w:val="0"/>
          <w:sz w:val="22"/>
        </w:rPr>
      </w:pPr>
      <w:r>
        <w:rPr>
          <w:rFonts w:asciiTheme="minorHAnsi" w:hAnsiTheme="minorHAnsi" w:cstheme="minorHAnsi"/>
          <w:b w:val="0"/>
          <w:sz w:val="22"/>
        </w:rPr>
        <w:lastRenderedPageBreak/>
        <w:t>Educating</w:t>
      </w:r>
      <w:r w:rsidR="00CC6A3C" w:rsidRPr="000D2926">
        <w:rPr>
          <w:rFonts w:asciiTheme="minorHAnsi" w:hAnsiTheme="minorHAnsi" w:cstheme="minorHAnsi"/>
          <w:b w:val="0"/>
          <w:sz w:val="22"/>
        </w:rPr>
        <w:t xml:space="preserve"> bystanders in how to take positive steps to intervene, condemn and report bullying</w:t>
      </w:r>
    </w:p>
    <w:p w:rsidR="00CC6A3C" w:rsidRPr="000D2926" w:rsidRDefault="00C82F98" w:rsidP="00CC6A3C">
      <w:pPr>
        <w:pStyle w:val="ASRHeading2"/>
        <w:numPr>
          <w:ilvl w:val="0"/>
          <w:numId w:val="28"/>
        </w:numPr>
        <w:spacing w:before="0"/>
        <w:rPr>
          <w:rFonts w:asciiTheme="minorHAnsi" w:hAnsiTheme="minorHAnsi" w:cstheme="minorHAnsi"/>
          <w:b w:val="0"/>
          <w:sz w:val="22"/>
        </w:rPr>
      </w:pPr>
      <w:r>
        <w:rPr>
          <w:rFonts w:asciiTheme="minorHAnsi" w:hAnsiTheme="minorHAnsi" w:cstheme="minorHAnsi"/>
          <w:b w:val="0"/>
          <w:sz w:val="22"/>
        </w:rPr>
        <w:t>Providing</w:t>
      </w:r>
      <w:r w:rsidR="00CC6A3C" w:rsidRPr="000D2926">
        <w:rPr>
          <w:rFonts w:asciiTheme="minorHAnsi" w:hAnsiTheme="minorHAnsi" w:cstheme="minorHAnsi"/>
          <w:b w:val="0"/>
          <w:sz w:val="22"/>
        </w:rPr>
        <w:t xml:space="preserve"> regular updates, within the bounds of privacy legislation, to parents or caregivers about the management of incidents</w:t>
      </w:r>
    </w:p>
    <w:p w:rsidR="00CC6A3C" w:rsidRPr="000D2926" w:rsidRDefault="00C82F98" w:rsidP="00CC6A3C">
      <w:pPr>
        <w:pStyle w:val="ASRHeading2"/>
        <w:numPr>
          <w:ilvl w:val="0"/>
          <w:numId w:val="28"/>
        </w:numPr>
        <w:spacing w:before="0"/>
        <w:rPr>
          <w:rFonts w:asciiTheme="minorHAnsi" w:hAnsiTheme="minorHAnsi" w:cstheme="minorHAnsi"/>
          <w:b w:val="0"/>
          <w:sz w:val="22"/>
        </w:rPr>
      </w:pPr>
      <w:r>
        <w:rPr>
          <w:rFonts w:asciiTheme="minorHAnsi" w:hAnsiTheme="minorHAnsi" w:cstheme="minorHAnsi"/>
          <w:b w:val="0"/>
          <w:sz w:val="22"/>
        </w:rPr>
        <w:t>Providing</w:t>
      </w:r>
      <w:r w:rsidR="00CC6A3C" w:rsidRPr="000D2926">
        <w:rPr>
          <w:rFonts w:asciiTheme="minorHAnsi" w:hAnsiTheme="minorHAnsi" w:cstheme="minorHAnsi"/>
          <w:b w:val="0"/>
          <w:sz w:val="22"/>
        </w:rPr>
        <w:t xml:space="preserve"> support to any student who has been affected by, engaged in or witnessed bullying </w:t>
      </w:r>
      <w:r w:rsidR="005A1E32" w:rsidRPr="000D2926">
        <w:rPr>
          <w:rFonts w:asciiTheme="minorHAnsi" w:hAnsiTheme="minorHAnsi" w:cstheme="minorHAnsi"/>
          <w:b w:val="0"/>
          <w:sz w:val="22"/>
        </w:rPr>
        <w:t>behaviour</w:t>
      </w:r>
    </w:p>
    <w:p w:rsidR="00D4227C" w:rsidRDefault="00D4227C" w:rsidP="00A93422">
      <w:pPr>
        <w:pStyle w:val="ASRBodyText"/>
        <w:rPr>
          <w:rFonts w:asciiTheme="minorHAnsi" w:hAnsiTheme="minorHAnsi" w:cstheme="minorHAnsi"/>
          <w:b/>
          <w:highlight w:val="yellow"/>
          <w:u w:val="single"/>
        </w:rPr>
      </w:pPr>
    </w:p>
    <w:p w:rsidR="005A1E32" w:rsidRDefault="005A1E32" w:rsidP="00A93422">
      <w:pPr>
        <w:pStyle w:val="ASRBodyText"/>
        <w:rPr>
          <w:rFonts w:asciiTheme="minorHAnsi" w:hAnsiTheme="minorHAnsi" w:cstheme="minorHAnsi"/>
          <w:b/>
          <w:highlight w:val="yellow"/>
          <w:u w:val="single"/>
        </w:rPr>
      </w:pPr>
    </w:p>
    <w:p w:rsidR="005A1E32" w:rsidRPr="006653ED" w:rsidRDefault="005A1E32" w:rsidP="00A93422">
      <w:pPr>
        <w:pStyle w:val="ASRBodyText"/>
        <w:rPr>
          <w:rFonts w:asciiTheme="minorHAnsi" w:hAnsiTheme="minorHAnsi" w:cstheme="minorHAnsi"/>
          <w:b/>
          <w:highlight w:val="yellow"/>
          <w:u w:val="single"/>
        </w:rPr>
      </w:pPr>
    </w:p>
    <w:p w:rsidR="00A93422" w:rsidRPr="006653ED" w:rsidRDefault="00725CE1" w:rsidP="00CB45BC">
      <w:pPr>
        <w:pStyle w:val="ASRBodyText"/>
        <w:rPr>
          <w:rFonts w:asciiTheme="minorHAnsi" w:hAnsiTheme="minorHAnsi" w:cstheme="minorHAnsi"/>
          <w:b/>
          <w:u w:val="single"/>
        </w:rPr>
      </w:pPr>
      <w:r w:rsidRPr="006653ED">
        <w:rPr>
          <w:rFonts w:asciiTheme="minorHAnsi" w:hAnsiTheme="minorHAnsi" w:cstheme="minorHAnsi"/>
          <w:b/>
          <w:u w:val="single"/>
        </w:rPr>
        <w:t>Procedures for reportin</w:t>
      </w:r>
      <w:r w:rsidR="00AF787A" w:rsidRPr="006653ED">
        <w:rPr>
          <w:rFonts w:asciiTheme="minorHAnsi" w:hAnsiTheme="minorHAnsi" w:cstheme="minorHAnsi"/>
          <w:b/>
          <w:u w:val="single"/>
        </w:rPr>
        <w:t>g instances of bullying are:</w:t>
      </w:r>
      <w:r w:rsidRPr="006653ED">
        <w:rPr>
          <w:rFonts w:asciiTheme="minorHAnsi" w:hAnsiTheme="minorHAnsi" w:cstheme="minorHAnsi"/>
          <w:b/>
          <w:u w:val="single"/>
        </w:rPr>
        <w:t>-</w:t>
      </w:r>
    </w:p>
    <w:p w:rsidR="00725CE1" w:rsidRDefault="00725CE1" w:rsidP="00725CE1">
      <w:pPr>
        <w:pStyle w:val="ASRBodyText"/>
        <w:numPr>
          <w:ilvl w:val="0"/>
          <w:numId w:val="33"/>
        </w:numPr>
        <w:rPr>
          <w:rFonts w:asciiTheme="minorHAnsi" w:hAnsiTheme="minorHAnsi" w:cstheme="minorHAnsi"/>
        </w:rPr>
      </w:pPr>
      <w:r w:rsidRPr="000D2926">
        <w:rPr>
          <w:rFonts w:asciiTheme="minorHAnsi" w:hAnsiTheme="minorHAnsi" w:cstheme="minorHAnsi"/>
        </w:rPr>
        <w:t>For parents by direct approach to the</w:t>
      </w:r>
      <w:r w:rsidR="00C12FF6">
        <w:rPr>
          <w:rFonts w:asciiTheme="minorHAnsi" w:hAnsiTheme="minorHAnsi" w:cstheme="minorHAnsi"/>
        </w:rPr>
        <w:t xml:space="preserve"> teacher</w:t>
      </w:r>
      <w:r w:rsidRPr="000D2926">
        <w:rPr>
          <w:rFonts w:asciiTheme="minorHAnsi" w:hAnsiTheme="minorHAnsi" w:cstheme="minorHAnsi"/>
        </w:rPr>
        <w:t xml:space="preserve"> </w:t>
      </w:r>
      <w:r w:rsidR="00C12FF6">
        <w:rPr>
          <w:rFonts w:asciiTheme="minorHAnsi" w:hAnsiTheme="minorHAnsi" w:cstheme="minorHAnsi"/>
        </w:rPr>
        <w:t xml:space="preserve">who may refer to School </w:t>
      </w:r>
      <w:r w:rsidR="002D4FE0">
        <w:rPr>
          <w:rFonts w:asciiTheme="minorHAnsi" w:hAnsiTheme="minorHAnsi" w:cstheme="minorHAnsi"/>
        </w:rPr>
        <w:t>Assist</w:t>
      </w:r>
      <w:r w:rsidR="00C82F98">
        <w:rPr>
          <w:rFonts w:asciiTheme="minorHAnsi" w:hAnsiTheme="minorHAnsi" w:cstheme="minorHAnsi"/>
        </w:rPr>
        <w:t>ant</w:t>
      </w:r>
      <w:r w:rsidR="002D4FE0">
        <w:rPr>
          <w:rFonts w:asciiTheme="minorHAnsi" w:hAnsiTheme="minorHAnsi" w:cstheme="minorHAnsi"/>
        </w:rPr>
        <w:t xml:space="preserve"> Principals</w:t>
      </w:r>
    </w:p>
    <w:p w:rsidR="001E0C55" w:rsidRPr="000D2926" w:rsidRDefault="001E0C55" w:rsidP="00725CE1">
      <w:pPr>
        <w:pStyle w:val="ASRBodyText"/>
        <w:numPr>
          <w:ilvl w:val="0"/>
          <w:numId w:val="33"/>
        </w:numPr>
        <w:rPr>
          <w:rFonts w:asciiTheme="minorHAnsi" w:hAnsiTheme="minorHAnsi" w:cstheme="minorHAnsi"/>
        </w:rPr>
      </w:pPr>
      <w:r>
        <w:rPr>
          <w:rFonts w:asciiTheme="minorHAnsi" w:hAnsiTheme="minorHAnsi" w:cstheme="minorHAnsi"/>
        </w:rPr>
        <w:t xml:space="preserve">Information for parents wishing to report matters of bullying will be advertised in the school newsletter and school </w:t>
      </w:r>
      <w:r w:rsidR="008C2993">
        <w:rPr>
          <w:rFonts w:asciiTheme="minorHAnsi" w:hAnsiTheme="minorHAnsi" w:cstheme="minorHAnsi"/>
        </w:rPr>
        <w:t>ant</w:t>
      </w:r>
      <w:r>
        <w:rPr>
          <w:rFonts w:asciiTheme="minorHAnsi" w:hAnsiTheme="minorHAnsi" w:cstheme="minorHAnsi"/>
        </w:rPr>
        <w:t xml:space="preserve">i-bullying </w:t>
      </w:r>
      <w:r w:rsidR="008C2993">
        <w:rPr>
          <w:rFonts w:asciiTheme="minorHAnsi" w:hAnsiTheme="minorHAnsi" w:cstheme="minorHAnsi"/>
        </w:rPr>
        <w:t>brochure</w:t>
      </w:r>
    </w:p>
    <w:p w:rsidR="001E0C55" w:rsidRDefault="001E0C55" w:rsidP="00725CE1">
      <w:pPr>
        <w:pStyle w:val="ASRBodyText"/>
        <w:numPr>
          <w:ilvl w:val="0"/>
          <w:numId w:val="33"/>
        </w:numPr>
        <w:rPr>
          <w:rFonts w:asciiTheme="minorHAnsi" w:hAnsiTheme="minorHAnsi" w:cstheme="minorHAnsi"/>
        </w:rPr>
      </w:pPr>
      <w:r>
        <w:rPr>
          <w:rFonts w:asciiTheme="minorHAnsi" w:hAnsiTheme="minorHAnsi" w:cstheme="minorHAnsi"/>
        </w:rPr>
        <w:t xml:space="preserve">Teachers will be informed of the procedures and their </w:t>
      </w:r>
      <w:r w:rsidR="00AC6529">
        <w:rPr>
          <w:rFonts w:asciiTheme="minorHAnsi" w:hAnsiTheme="minorHAnsi" w:cstheme="minorHAnsi"/>
        </w:rPr>
        <w:t>responsibilities</w:t>
      </w:r>
      <w:r>
        <w:rPr>
          <w:rFonts w:asciiTheme="minorHAnsi" w:hAnsiTheme="minorHAnsi" w:cstheme="minorHAnsi"/>
        </w:rPr>
        <w:t xml:space="preserve"> at staff meetings and at staff development days.</w:t>
      </w:r>
    </w:p>
    <w:p w:rsidR="006653ED" w:rsidRDefault="006653ED" w:rsidP="00DF7402">
      <w:pPr>
        <w:pStyle w:val="ASRBodyText"/>
        <w:ind w:left="720"/>
        <w:rPr>
          <w:rFonts w:asciiTheme="minorHAnsi" w:hAnsiTheme="minorHAnsi" w:cstheme="minorHAnsi"/>
        </w:rPr>
      </w:pPr>
    </w:p>
    <w:p w:rsidR="00DF7402" w:rsidRDefault="00DF7402" w:rsidP="00DF7402">
      <w:pPr>
        <w:pStyle w:val="ASRBodyText"/>
        <w:ind w:left="720"/>
        <w:rPr>
          <w:rFonts w:asciiTheme="minorHAnsi" w:hAnsiTheme="minorHAnsi" w:cstheme="minorHAnsi"/>
        </w:rPr>
      </w:pPr>
    </w:p>
    <w:p w:rsidR="00DF7402" w:rsidRDefault="00DF7402" w:rsidP="00DF7402">
      <w:pPr>
        <w:pStyle w:val="ASRBodyText"/>
        <w:ind w:left="720"/>
        <w:rPr>
          <w:rFonts w:asciiTheme="minorHAnsi" w:hAnsiTheme="minorHAnsi" w:cstheme="minorHAnsi"/>
        </w:rPr>
      </w:pPr>
    </w:p>
    <w:p w:rsidR="00BD400E" w:rsidRPr="006653ED" w:rsidRDefault="00BD400E" w:rsidP="007B3223">
      <w:pPr>
        <w:pStyle w:val="ASRBodyText"/>
        <w:rPr>
          <w:rFonts w:asciiTheme="minorHAnsi" w:hAnsiTheme="minorHAnsi" w:cstheme="minorHAnsi"/>
          <w:b/>
          <w:u w:val="single"/>
        </w:rPr>
      </w:pPr>
      <w:r w:rsidRPr="006653ED">
        <w:rPr>
          <w:rFonts w:asciiTheme="minorHAnsi" w:hAnsiTheme="minorHAnsi" w:cstheme="minorHAnsi"/>
          <w:b/>
          <w:u w:val="single"/>
        </w:rPr>
        <w:t>Procedures and timeframes</w:t>
      </w:r>
    </w:p>
    <w:p w:rsidR="007B3223" w:rsidRDefault="003B014B" w:rsidP="007B3223">
      <w:pPr>
        <w:pStyle w:val="ASRBodyText"/>
        <w:rPr>
          <w:rFonts w:asciiTheme="minorHAnsi" w:hAnsiTheme="minorHAnsi" w:cstheme="minorHAnsi"/>
        </w:rPr>
      </w:pPr>
      <w:r w:rsidRPr="000D2926">
        <w:rPr>
          <w:rFonts w:asciiTheme="minorHAnsi" w:hAnsiTheme="minorHAnsi" w:cstheme="minorHAnsi"/>
        </w:rPr>
        <w:t>Teachers or school staff will</w:t>
      </w:r>
      <w:r w:rsidR="000D2926" w:rsidRPr="000D2926">
        <w:rPr>
          <w:rFonts w:asciiTheme="minorHAnsi" w:hAnsiTheme="minorHAnsi" w:cstheme="minorHAnsi"/>
        </w:rPr>
        <w:t xml:space="preserve"> immediately report </w:t>
      </w:r>
      <w:r w:rsidRPr="000D2926">
        <w:rPr>
          <w:rFonts w:asciiTheme="minorHAnsi" w:hAnsiTheme="minorHAnsi" w:cstheme="minorHAnsi"/>
        </w:rPr>
        <w:t>instance</w:t>
      </w:r>
      <w:r w:rsidR="001E0C55">
        <w:rPr>
          <w:rFonts w:asciiTheme="minorHAnsi" w:hAnsiTheme="minorHAnsi" w:cstheme="minorHAnsi"/>
        </w:rPr>
        <w:t>s</w:t>
      </w:r>
      <w:r w:rsidRPr="000D2926">
        <w:rPr>
          <w:rFonts w:asciiTheme="minorHAnsi" w:hAnsiTheme="minorHAnsi" w:cstheme="minorHAnsi"/>
        </w:rPr>
        <w:t xml:space="preserve"> of bullying </w:t>
      </w:r>
      <w:r w:rsidR="000D2926" w:rsidRPr="000D2926">
        <w:rPr>
          <w:rFonts w:asciiTheme="minorHAnsi" w:hAnsiTheme="minorHAnsi" w:cstheme="minorHAnsi"/>
        </w:rPr>
        <w:t xml:space="preserve">to </w:t>
      </w:r>
      <w:r w:rsidR="001C74F1" w:rsidRPr="000D2926">
        <w:rPr>
          <w:rFonts w:asciiTheme="minorHAnsi" w:hAnsiTheme="minorHAnsi" w:cstheme="minorHAnsi"/>
        </w:rPr>
        <w:t>the member of the school executive</w:t>
      </w:r>
      <w:r w:rsidR="008C2993">
        <w:rPr>
          <w:rFonts w:asciiTheme="minorHAnsi" w:hAnsiTheme="minorHAnsi" w:cstheme="minorHAnsi"/>
        </w:rPr>
        <w:t xml:space="preserve"> responsible</w:t>
      </w:r>
      <w:r w:rsidR="001C74F1" w:rsidRPr="000D2926">
        <w:rPr>
          <w:rFonts w:asciiTheme="minorHAnsi" w:hAnsiTheme="minorHAnsi" w:cstheme="minorHAnsi"/>
        </w:rPr>
        <w:t xml:space="preserve"> </w:t>
      </w:r>
      <w:r w:rsidR="000D2926" w:rsidRPr="000D2926">
        <w:rPr>
          <w:rFonts w:asciiTheme="minorHAnsi" w:hAnsiTheme="minorHAnsi" w:cstheme="minorHAnsi"/>
        </w:rPr>
        <w:t>with an accompanying behavio</w:t>
      </w:r>
      <w:r w:rsidR="00907DD0">
        <w:rPr>
          <w:rFonts w:asciiTheme="minorHAnsi" w:hAnsiTheme="minorHAnsi" w:cstheme="minorHAnsi"/>
        </w:rPr>
        <w:t>u</w:t>
      </w:r>
      <w:r w:rsidR="000D2926" w:rsidRPr="000D2926">
        <w:rPr>
          <w:rFonts w:asciiTheme="minorHAnsi" w:hAnsiTheme="minorHAnsi" w:cstheme="minorHAnsi"/>
        </w:rPr>
        <w:t>r incident report and other written information</w:t>
      </w:r>
      <w:r w:rsidR="002D4FE0">
        <w:rPr>
          <w:rFonts w:asciiTheme="minorHAnsi" w:hAnsiTheme="minorHAnsi" w:cstheme="minorHAnsi"/>
        </w:rPr>
        <w:t xml:space="preserve"> and reports</w:t>
      </w:r>
      <w:r w:rsidR="000D2926" w:rsidRPr="000D2926">
        <w:rPr>
          <w:rFonts w:asciiTheme="minorHAnsi" w:hAnsiTheme="minorHAnsi" w:cstheme="minorHAnsi"/>
        </w:rPr>
        <w:t>.</w:t>
      </w:r>
      <w:r w:rsidR="002D4FE0">
        <w:rPr>
          <w:rFonts w:asciiTheme="minorHAnsi" w:hAnsiTheme="minorHAnsi" w:cstheme="minorHAnsi"/>
        </w:rPr>
        <w:t xml:space="preserve"> </w:t>
      </w:r>
    </w:p>
    <w:p w:rsidR="007B3223" w:rsidRDefault="00C33E24" w:rsidP="007B3223">
      <w:pPr>
        <w:pStyle w:val="ASRBodyText"/>
        <w:rPr>
          <w:rFonts w:asciiTheme="minorHAnsi" w:hAnsiTheme="minorHAnsi" w:cstheme="minorHAnsi"/>
        </w:rPr>
      </w:pPr>
      <w:r>
        <w:rPr>
          <w:rFonts w:asciiTheme="minorHAnsi" w:hAnsiTheme="minorHAnsi" w:cstheme="minorHAnsi"/>
        </w:rPr>
        <w:t>Initial action will be taken within one day in most cases with s</w:t>
      </w:r>
      <w:r w:rsidR="003016A9">
        <w:rPr>
          <w:rFonts w:asciiTheme="minorHAnsi" w:hAnsiTheme="minorHAnsi" w:cstheme="minorHAnsi"/>
        </w:rPr>
        <w:t>ubsequent follow up as required.</w:t>
      </w:r>
      <w:bookmarkStart w:id="0" w:name="_GoBack"/>
      <w:bookmarkEnd w:id="0"/>
    </w:p>
    <w:p w:rsidR="006653ED" w:rsidRDefault="00CB19C0" w:rsidP="007B3223">
      <w:pPr>
        <w:pStyle w:val="ASRBodyText"/>
        <w:rPr>
          <w:rFonts w:asciiTheme="minorHAnsi" w:hAnsiTheme="minorHAnsi" w:cstheme="minorHAnsi"/>
        </w:rPr>
      </w:pPr>
      <w:r>
        <w:rPr>
          <w:rFonts w:asciiTheme="minorHAnsi" w:hAnsiTheme="minorHAnsi" w:cstheme="minorHAnsi"/>
        </w:rPr>
        <w:t>All reports and follow up actions are recorded in school data systems.</w:t>
      </w:r>
    </w:p>
    <w:p w:rsidR="00DF7402" w:rsidRDefault="00DF7402" w:rsidP="007B3223">
      <w:pPr>
        <w:pStyle w:val="ASRBodyText"/>
        <w:rPr>
          <w:rFonts w:asciiTheme="minorHAnsi" w:hAnsiTheme="minorHAnsi" w:cstheme="minorHAnsi"/>
        </w:rPr>
      </w:pPr>
    </w:p>
    <w:p w:rsidR="002B1FA6" w:rsidRDefault="002B1FA6" w:rsidP="007B3223">
      <w:pPr>
        <w:pStyle w:val="ASRBodyText"/>
        <w:rPr>
          <w:rFonts w:asciiTheme="minorHAnsi" w:hAnsiTheme="minorHAnsi" w:cstheme="minorHAnsi"/>
        </w:rPr>
      </w:pPr>
    </w:p>
    <w:p w:rsidR="005A1E32" w:rsidRDefault="005A1E32" w:rsidP="007B3223">
      <w:pPr>
        <w:pStyle w:val="ASRBodyText"/>
        <w:rPr>
          <w:rFonts w:asciiTheme="minorHAnsi" w:hAnsiTheme="minorHAnsi" w:cstheme="minorHAnsi"/>
          <w:b/>
          <w:u w:val="single"/>
        </w:rPr>
      </w:pPr>
    </w:p>
    <w:p w:rsidR="005A1E32" w:rsidRDefault="005A1E32" w:rsidP="007B3223">
      <w:pPr>
        <w:pStyle w:val="ASRBodyText"/>
        <w:rPr>
          <w:rFonts w:asciiTheme="minorHAnsi" w:hAnsiTheme="minorHAnsi" w:cstheme="minorHAnsi"/>
          <w:b/>
          <w:u w:val="single"/>
        </w:rPr>
      </w:pPr>
    </w:p>
    <w:p w:rsidR="006653ED" w:rsidRPr="006653ED" w:rsidRDefault="006653ED" w:rsidP="007B3223">
      <w:pPr>
        <w:pStyle w:val="ASRBodyText"/>
        <w:rPr>
          <w:rFonts w:asciiTheme="minorHAnsi" w:hAnsiTheme="minorHAnsi" w:cstheme="minorHAnsi"/>
          <w:b/>
          <w:u w:val="single"/>
        </w:rPr>
      </w:pPr>
      <w:r w:rsidRPr="006653ED">
        <w:rPr>
          <w:rFonts w:asciiTheme="minorHAnsi" w:hAnsiTheme="minorHAnsi" w:cstheme="minorHAnsi"/>
          <w:b/>
          <w:u w:val="single"/>
        </w:rPr>
        <w:t>Processes used to match planned combinations of interventions to particular incidents of bullying</w:t>
      </w:r>
    </w:p>
    <w:p w:rsidR="007B3223" w:rsidRDefault="00C82F98" w:rsidP="007B3223">
      <w:pPr>
        <w:pStyle w:val="ASRBodyText"/>
        <w:rPr>
          <w:rFonts w:asciiTheme="minorHAnsi" w:hAnsiTheme="minorHAnsi" w:cstheme="minorHAnsi"/>
        </w:rPr>
      </w:pPr>
      <w:r>
        <w:rPr>
          <w:rFonts w:asciiTheme="minorHAnsi" w:hAnsiTheme="minorHAnsi" w:cstheme="minorHAnsi"/>
        </w:rPr>
        <w:t>A graded set of intervention</w:t>
      </w:r>
      <w:r w:rsidR="003016A9">
        <w:rPr>
          <w:rFonts w:asciiTheme="minorHAnsi" w:hAnsiTheme="minorHAnsi" w:cstheme="minorHAnsi"/>
        </w:rPr>
        <w:t xml:space="preserve"> options</w:t>
      </w:r>
      <w:r w:rsidR="00C33E24">
        <w:rPr>
          <w:rFonts w:asciiTheme="minorHAnsi" w:hAnsiTheme="minorHAnsi" w:cstheme="minorHAnsi"/>
        </w:rPr>
        <w:t xml:space="preserve"> will be matched to the particular incident depending on the severity</w:t>
      </w:r>
      <w:r w:rsidR="00CB19C0">
        <w:rPr>
          <w:rFonts w:asciiTheme="minorHAnsi" w:hAnsiTheme="minorHAnsi" w:cstheme="minorHAnsi"/>
        </w:rPr>
        <w:t xml:space="preserve">, duration of the </w:t>
      </w:r>
      <w:r w:rsidR="005A1E32">
        <w:rPr>
          <w:rFonts w:asciiTheme="minorHAnsi" w:hAnsiTheme="minorHAnsi" w:cstheme="minorHAnsi"/>
        </w:rPr>
        <w:t>behaviour</w:t>
      </w:r>
      <w:r w:rsidR="00CB19C0">
        <w:rPr>
          <w:rFonts w:asciiTheme="minorHAnsi" w:hAnsiTheme="minorHAnsi" w:cstheme="minorHAnsi"/>
        </w:rPr>
        <w:t>, frequency and type</w:t>
      </w:r>
      <w:r w:rsidR="00C33E24">
        <w:rPr>
          <w:rFonts w:asciiTheme="minorHAnsi" w:hAnsiTheme="minorHAnsi" w:cstheme="minorHAnsi"/>
        </w:rPr>
        <w:t xml:space="preserve"> of behaviours </w:t>
      </w:r>
      <w:r w:rsidR="003016A9">
        <w:rPr>
          <w:rFonts w:asciiTheme="minorHAnsi" w:hAnsiTheme="minorHAnsi" w:cstheme="minorHAnsi"/>
        </w:rPr>
        <w:t xml:space="preserve"> </w:t>
      </w:r>
      <w:r w:rsidR="00C33E24">
        <w:rPr>
          <w:rFonts w:asciiTheme="minorHAnsi" w:hAnsiTheme="minorHAnsi" w:cstheme="minorHAnsi"/>
        </w:rPr>
        <w:t xml:space="preserve"> and age of those involved.</w:t>
      </w:r>
    </w:p>
    <w:p w:rsidR="00C33E24" w:rsidRDefault="00C33E24" w:rsidP="007B3223">
      <w:pPr>
        <w:pStyle w:val="ASRBodyText"/>
        <w:rPr>
          <w:rFonts w:asciiTheme="minorHAnsi" w:hAnsiTheme="minorHAnsi" w:cstheme="minorHAnsi"/>
        </w:rPr>
      </w:pPr>
      <w:r>
        <w:rPr>
          <w:rFonts w:asciiTheme="minorHAnsi" w:hAnsiTheme="minorHAnsi" w:cstheme="minorHAnsi"/>
        </w:rPr>
        <w:t>Actions may involve</w:t>
      </w:r>
      <w:r w:rsidR="008C2993">
        <w:rPr>
          <w:rFonts w:asciiTheme="minorHAnsi" w:hAnsiTheme="minorHAnsi" w:cstheme="minorHAnsi"/>
        </w:rPr>
        <w:t>-:</w:t>
      </w:r>
    </w:p>
    <w:p w:rsidR="00CB19C0" w:rsidRDefault="008C2993" w:rsidP="008C2993">
      <w:pPr>
        <w:pStyle w:val="ASRBodyText"/>
        <w:numPr>
          <w:ilvl w:val="0"/>
          <w:numId w:val="36"/>
        </w:numPr>
        <w:rPr>
          <w:rFonts w:asciiTheme="minorHAnsi" w:hAnsiTheme="minorHAnsi" w:cstheme="minorHAnsi"/>
        </w:rPr>
      </w:pPr>
      <w:r>
        <w:rPr>
          <w:rFonts w:asciiTheme="minorHAnsi" w:hAnsiTheme="minorHAnsi" w:cstheme="minorHAnsi"/>
        </w:rPr>
        <w:t>Discussion with the student to resolve the problem</w:t>
      </w:r>
    </w:p>
    <w:p w:rsidR="008C2993" w:rsidRDefault="008C2993" w:rsidP="008C2993">
      <w:pPr>
        <w:pStyle w:val="ASRBodyText"/>
        <w:numPr>
          <w:ilvl w:val="0"/>
          <w:numId w:val="36"/>
        </w:numPr>
        <w:rPr>
          <w:rFonts w:asciiTheme="minorHAnsi" w:hAnsiTheme="minorHAnsi" w:cstheme="minorHAnsi"/>
        </w:rPr>
      </w:pPr>
      <w:r>
        <w:rPr>
          <w:rFonts w:asciiTheme="minorHAnsi" w:hAnsiTheme="minorHAnsi" w:cstheme="minorHAnsi"/>
        </w:rPr>
        <w:t>Reminder of school rules</w:t>
      </w:r>
    </w:p>
    <w:p w:rsidR="008C2993" w:rsidRDefault="008C2993" w:rsidP="008C2993">
      <w:pPr>
        <w:pStyle w:val="ASRBodyText"/>
        <w:numPr>
          <w:ilvl w:val="0"/>
          <w:numId w:val="36"/>
        </w:numPr>
        <w:rPr>
          <w:rFonts w:asciiTheme="minorHAnsi" w:hAnsiTheme="minorHAnsi" w:cstheme="minorHAnsi"/>
        </w:rPr>
      </w:pPr>
      <w:r>
        <w:rPr>
          <w:rFonts w:asciiTheme="minorHAnsi" w:hAnsiTheme="minorHAnsi" w:cstheme="minorHAnsi"/>
        </w:rPr>
        <w:t>Periods of withdrawal from play</w:t>
      </w:r>
    </w:p>
    <w:p w:rsidR="008C2993" w:rsidRDefault="008C2993" w:rsidP="008C2993">
      <w:pPr>
        <w:pStyle w:val="ASRBodyText"/>
        <w:numPr>
          <w:ilvl w:val="0"/>
          <w:numId w:val="36"/>
        </w:numPr>
        <w:rPr>
          <w:rFonts w:asciiTheme="minorHAnsi" w:hAnsiTheme="minorHAnsi" w:cstheme="minorHAnsi"/>
        </w:rPr>
      </w:pPr>
      <w:r>
        <w:rPr>
          <w:rFonts w:asciiTheme="minorHAnsi" w:hAnsiTheme="minorHAnsi" w:cstheme="minorHAnsi"/>
        </w:rPr>
        <w:t>Walking with the teacher on playground duty</w:t>
      </w:r>
    </w:p>
    <w:p w:rsidR="00BD400E" w:rsidRDefault="00BD400E" w:rsidP="008C2993">
      <w:pPr>
        <w:pStyle w:val="ASRBodyText"/>
        <w:numPr>
          <w:ilvl w:val="0"/>
          <w:numId w:val="36"/>
        </w:numPr>
        <w:rPr>
          <w:rFonts w:asciiTheme="minorHAnsi" w:hAnsiTheme="minorHAnsi" w:cstheme="minorHAnsi"/>
        </w:rPr>
      </w:pPr>
      <w:r>
        <w:rPr>
          <w:rFonts w:asciiTheme="minorHAnsi" w:hAnsiTheme="minorHAnsi" w:cstheme="minorHAnsi"/>
        </w:rPr>
        <w:t>Withdrawal from the playground with school  executive</w:t>
      </w:r>
    </w:p>
    <w:p w:rsidR="00BD400E" w:rsidRDefault="00BD400E" w:rsidP="008C2993">
      <w:pPr>
        <w:pStyle w:val="ASRBodyText"/>
        <w:numPr>
          <w:ilvl w:val="0"/>
          <w:numId w:val="36"/>
        </w:numPr>
        <w:rPr>
          <w:rFonts w:asciiTheme="minorHAnsi" w:hAnsiTheme="minorHAnsi" w:cstheme="minorHAnsi"/>
        </w:rPr>
      </w:pPr>
      <w:r>
        <w:rPr>
          <w:rFonts w:asciiTheme="minorHAnsi" w:hAnsiTheme="minorHAnsi" w:cstheme="minorHAnsi"/>
        </w:rPr>
        <w:t xml:space="preserve">Further consequences and daily follow up </w:t>
      </w:r>
    </w:p>
    <w:p w:rsidR="00DF7402" w:rsidRPr="00DF7402" w:rsidRDefault="00BD400E" w:rsidP="00DF7402">
      <w:pPr>
        <w:pStyle w:val="ASRBodyText"/>
        <w:numPr>
          <w:ilvl w:val="0"/>
          <w:numId w:val="36"/>
        </w:numPr>
        <w:rPr>
          <w:rFonts w:asciiTheme="minorHAnsi" w:hAnsiTheme="minorHAnsi" w:cstheme="minorHAnsi"/>
        </w:rPr>
      </w:pPr>
      <w:r>
        <w:rPr>
          <w:rFonts w:asciiTheme="minorHAnsi" w:hAnsiTheme="minorHAnsi" w:cstheme="minorHAnsi"/>
        </w:rPr>
        <w:t>Sanctions imposed through individual Behaviour Management Plan</w:t>
      </w:r>
    </w:p>
    <w:p w:rsidR="00BD400E" w:rsidRDefault="00BD400E" w:rsidP="008C2993">
      <w:pPr>
        <w:pStyle w:val="ASRBodyText"/>
        <w:numPr>
          <w:ilvl w:val="0"/>
          <w:numId w:val="36"/>
        </w:numPr>
        <w:rPr>
          <w:rFonts w:asciiTheme="minorHAnsi" w:hAnsiTheme="minorHAnsi" w:cstheme="minorHAnsi"/>
        </w:rPr>
      </w:pPr>
      <w:r>
        <w:rPr>
          <w:rFonts w:asciiTheme="minorHAnsi" w:hAnsiTheme="minorHAnsi" w:cstheme="minorHAnsi"/>
        </w:rPr>
        <w:t>Meetings with parent to plan collaborative approaches</w:t>
      </w:r>
    </w:p>
    <w:p w:rsidR="00DF7402" w:rsidRDefault="00DF7402" w:rsidP="008C2993">
      <w:pPr>
        <w:pStyle w:val="ASRBodyText"/>
        <w:numPr>
          <w:ilvl w:val="0"/>
          <w:numId w:val="36"/>
        </w:numPr>
        <w:rPr>
          <w:rFonts w:asciiTheme="minorHAnsi" w:hAnsiTheme="minorHAnsi" w:cstheme="minorHAnsi"/>
        </w:rPr>
      </w:pPr>
      <w:r>
        <w:rPr>
          <w:rFonts w:asciiTheme="minorHAnsi" w:hAnsiTheme="minorHAnsi" w:cstheme="minorHAnsi"/>
        </w:rPr>
        <w:t>Referral to Community services/ Police if appropriate</w:t>
      </w:r>
    </w:p>
    <w:p w:rsidR="00DF7402" w:rsidRDefault="00DF7402" w:rsidP="00DF7402">
      <w:pPr>
        <w:pStyle w:val="ASRBodyText"/>
        <w:numPr>
          <w:ilvl w:val="0"/>
          <w:numId w:val="36"/>
        </w:numPr>
        <w:spacing w:before="0" w:after="0"/>
        <w:rPr>
          <w:rFonts w:asciiTheme="minorHAnsi" w:hAnsiTheme="minorHAnsi" w:cstheme="minorHAnsi"/>
        </w:rPr>
      </w:pPr>
      <w:r>
        <w:rPr>
          <w:rFonts w:asciiTheme="minorHAnsi" w:hAnsiTheme="minorHAnsi" w:cstheme="minorHAnsi"/>
        </w:rPr>
        <w:t>Buddies</w:t>
      </w:r>
      <w:r w:rsidR="00C82F98">
        <w:rPr>
          <w:rFonts w:asciiTheme="minorHAnsi" w:hAnsiTheme="minorHAnsi" w:cstheme="minorHAnsi"/>
        </w:rPr>
        <w:t xml:space="preserve"> program</w:t>
      </w:r>
      <w:r w:rsidRPr="000D2926">
        <w:rPr>
          <w:rFonts w:asciiTheme="minorHAnsi" w:hAnsiTheme="minorHAnsi" w:cstheme="minorHAnsi"/>
        </w:rPr>
        <w:t xml:space="preserve"> in Kindergarten</w:t>
      </w:r>
    </w:p>
    <w:p w:rsidR="00DF7402" w:rsidRPr="000D2926" w:rsidRDefault="00DF7402" w:rsidP="00DF7402">
      <w:pPr>
        <w:pStyle w:val="ASRBodyText"/>
        <w:numPr>
          <w:ilvl w:val="0"/>
          <w:numId w:val="36"/>
        </w:numPr>
        <w:spacing w:before="0" w:after="0"/>
        <w:rPr>
          <w:rFonts w:asciiTheme="minorHAnsi" w:hAnsiTheme="minorHAnsi" w:cstheme="minorHAnsi"/>
        </w:rPr>
      </w:pPr>
      <w:r>
        <w:rPr>
          <w:rFonts w:asciiTheme="minorHAnsi" w:hAnsiTheme="minorHAnsi" w:cstheme="minorHAnsi"/>
        </w:rPr>
        <w:t>Ongoing monitoring</w:t>
      </w:r>
    </w:p>
    <w:p w:rsidR="00BD400E" w:rsidRDefault="00BD400E" w:rsidP="00DF7402">
      <w:pPr>
        <w:pStyle w:val="ASRBodyText"/>
        <w:numPr>
          <w:ilvl w:val="0"/>
          <w:numId w:val="36"/>
        </w:numPr>
        <w:rPr>
          <w:rFonts w:asciiTheme="minorHAnsi" w:hAnsiTheme="minorHAnsi" w:cstheme="minorHAnsi"/>
        </w:rPr>
      </w:pPr>
      <w:r>
        <w:rPr>
          <w:rFonts w:asciiTheme="minorHAnsi" w:hAnsiTheme="minorHAnsi" w:cstheme="minorHAnsi"/>
        </w:rPr>
        <w:t xml:space="preserve">Referral to school </w:t>
      </w:r>
      <w:r w:rsidR="005A1E32">
        <w:rPr>
          <w:rFonts w:asciiTheme="minorHAnsi" w:hAnsiTheme="minorHAnsi" w:cstheme="minorHAnsi"/>
        </w:rPr>
        <w:t>counsellor</w:t>
      </w:r>
    </w:p>
    <w:p w:rsidR="00DF7402" w:rsidRPr="005A1E32" w:rsidRDefault="00DF7402" w:rsidP="005A1E32">
      <w:pPr>
        <w:pStyle w:val="ASRBodyText"/>
        <w:numPr>
          <w:ilvl w:val="0"/>
          <w:numId w:val="36"/>
        </w:numPr>
        <w:rPr>
          <w:rFonts w:asciiTheme="minorHAnsi" w:hAnsiTheme="minorHAnsi" w:cstheme="minorHAnsi"/>
        </w:rPr>
      </w:pPr>
      <w:r>
        <w:rPr>
          <w:rFonts w:asciiTheme="minorHAnsi" w:hAnsiTheme="minorHAnsi" w:cstheme="minorHAnsi"/>
        </w:rPr>
        <w:t>In-school suspension</w:t>
      </w:r>
    </w:p>
    <w:p w:rsidR="00BD400E" w:rsidRDefault="00BD400E" w:rsidP="008C2993">
      <w:pPr>
        <w:pStyle w:val="ASRBodyText"/>
        <w:numPr>
          <w:ilvl w:val="0"/>
          <w:numId w:val="36"/>
        </w:numPr>
        <w:rPr>
          <w:rFonts w:asciiTheme="minorHAnsi" w:hAnsiTheme="minorHAnsi" w:cstheme="minorHAnsi"/>
        </w:rPr>
      </w:pPr>
      <w:r>
        <w:rPr>
          <w:rFonts w:asciiTheme="minorHAnsi" w:hAnsiTheme="minorHAnsi" w:cstheme="minorHAnsi"/>
        </w:rPr>
        <w:t>Suspension policy</w:t>
      </w:r>
    </w:p>
    <w:p w:rsidR="00DF7402" w:rsidRDefault="00DF7402" w:rsidP="00DF7402">
      <w:pPr>
        <w:pStyle w:val="ASRBodyText"/>
        <w:ind w:left="720"/>
        <w:rPr>
          <w:rFonts w:asciiTheme="minorHAnsi" w:hAnsiTheme="minorHAnsi" w:cstheme="minorHAnsi"/>
        </w:rPr>
      </w:pPr>
    </w:p>
    <w:p w:rsidR="00C33E24" w:rsidRDefault="00440854" w:rsidP="007B3223">
      <w:pPr>
        <w:pStyle w:val="ASRBodyText"/>
        <w:rPr>
          <w:rFonts w:asciiTheme="minorHAnsi" w:hAnsiTheme="minorHAnsi" w:cstheme="minorHAnsi"/>
        </w:rPr>
      </w:pPr>
      <w:r>
        <w:rPr>
          <w:rFonts w:asciiTheme="minorHAnsi" w:hAnsiTheme="minorHAnsi" w:cstheme="minorHAnsi"/>
        </w:rPr>
        <w:t xml:space="preserve"> </w:t>
      </w:r>
    </w:p>
    <w:p w:rsidR="005A1E32" w:rsidRDefault="005A1E32" w:rsidP="007B3223">
      <w:pPr>
        <w:pStyle w:val="ASRBodyText"/>
        <w:rPr>
          <w:rFonts w:asciiTheme="minorHAnsi" w:hAnsiTheme="minorHAnsi" w:cstheme="minorHAnsi"/>
        </w:rPr>
      </w:pPr>
    </w:p>
    <w:p w:rsidR="005A1E32" w:rsidRDefault="005A1E32" w:rsidP="007B3223">
      <w:pPr>
        <w:pStyle w:val="ASRBodyText"/>
        <w:rPr>
          <w:rFonts w:asciiTheme="minorHAnsi" w:hAnsiTheme="minorHAnsi" w:cstheme="minorHAnsi"/>
        </w:rPr>
      </w:pPr>
    </w:p>
    <w:p w:rsidR="005A1E32" w:rsidRDefault="005A1E32" w:rsidP="007B3223">
      <w:pPr>
        <w:pStyle w:val="ASRBodyText"/>
        <w:rPr>
          <w:rFonts w:asciiTheme="minorHAnsi" w:hAnsiTheme="minorHAnsi" w:cstheme="minorHAnsi"/>
        </w:rPr>
      </w:pPr>
    </w:p>
    <w:p w:rsidR="00C33E24" w:rsidRPr="000D2926" w:rsidRDefault="00C33E24" w:rsidP="007B3223">
      <w:pPr>
        <w:pStyle w:val="ASRBodyText"/>
        <w:rPr>
          <w:rFonts w:asciiTheme="minorHAnsi" w:hAnsiTheme="minorHAnsi" w:cstheme="minorHAnsi"/>
        </w:rPr>
      </w:pPr>
    </w:p>
    <w:p w:rsidR="00A55603" w:rsidRDefault="00DF7402" w:rsidP="007B3223">
      <w:pPr>
        <w:pStyle w:val="ASRBodyText"/>
        <w:rPr>
          <w:rFonts w:asciiTheme="minorHAnsi" w:hAnsiTheme="minorHAnsi" w:cstheme="minorHAnsi"/>
          <w:b/>
          <w:u w:val="single"/>
        </w:rPr>
      </w:pPr>
      <w:r w:rsidRPr="00DF7402">
        <w:rPr>
          <w:rFonts w:asciiTheme="minorHAnsi" w:hAnsiTheme="minorHAnsi" w:cstheme="minorHAnsi"/>
          <w:b/>
          <w:u w:val="single"/>
        </w:rPr>
        <w:t xml:space="preserve">Strategies to support </w:t>
      </w:r>
      <w:proofErr w:type="gramStart"/>
      <w:r w:rsidRPr="00DF7402">
        <w:rPr>
          <w:rFonts w:asciiTheme="minorHAnsi" w:hAnsiTheme="minorHAnsi" w:cstheme="minorHAnsi"/>
          <w:b/>
          <w:u w:val="single"/>
        </w:rPr>
        <w:t>students</w:t>
      </w:r>
      <w:proofErr w:type="gramEnd"/>
      <w:r w:rsidRPr="00DF7402">
        <w:rPr>
          <w:rFonts w:asciiTheme="minorHAnsi" w:hAnsiTheme="minorHAnsi" w:cstheme="minorHAnsi"/>
          <w:b/>
          <w:u w:val="single"/>
        </w:rPr>
        <w:t xml:space="preserve"> who have been affected, engaged in or witnessed bullying </w:t>
      </w:r>
      <w:r w:rsidR="005A1E32" w:rsidRPr="00DF7402">
        <w:rPr>
          <w:rFonts w:asciiTheme="minorHAnsi" w:hAnsiTheme="minorHAnsi" w:cstheme="minorHAnsi"/>
          <w:b/>
          <w:u w:val="single"/>
        </w:rPr>
        <w:t>behaviour</w:t>
      </w:r>
      <w:r w:rsidRPr="00DF7402">
        <w:rPr>
          <w:rFonts w:asciiTheme="minorHAnsi" w:hAnsiTheme="minorHAnsi" w:cstheme="minorHAnsi"/>
          <w:b/>
          <w:u w:val="single"/>
        </w:rPr>
        <w:t>.</w:t>
      </w:r>
    </w:p>
    <w:p w:rsidR="00DF7402" w:rsidRPr="00A55603" w:rsidRDefault="00A55603" w:rsidP="007B3223">
      <w:pPr>
        <w:pStyle w:val="ASRBodyText"/>
        <w:rPr>
          <w:rFonts w:asciiTheme="minorHAnsi" w:hAnsiTheme="minorHAnsi" w:cstheme="minorHAnsi"/>
        </w:rPr>
      </w:pPr>
      <w:r w:rsidRPr="00A55603">
        <w:rPr>
          <w:rFonts w:asciiTheme="minorHAnsi" w:hAnsiTheme="minorHAnsi" w:cstheme="minorHAnsi"/>
        </w:rPr>
        <w:t>Will be co</w:t>
      </w:r>
      <w:r>
        <w:rPr>
          <w:rFonts w:asciiTheme="minorHAnsi" w:hAnsiTheme="minorHAnsi" w:cstheme="minorHAnsi"/>
        </w:rPr>
        <w:t xml:space="preserve">ordinated by </w:t>
      </w:r>
      <w:r w:rsidR="00BD072A">
        <w:rPr>
          <w:rFonts w:asciiTheme="minorHAnsi" w:hAnsiTheme="minorHAnsi" w:cstheme="minorHAnsi"/>
        </w:rPr>
        <w:t>teachers, Scho</w:t>
      </w:r>
      <w:r w:rsidR="00C82F98">
        <w:rPr>
          <w:rFonts w:asciiTheme="minorHAnsi" w:hAnsiTheme="minorHAnsi" w:cstheme="minorHAnsi"/>
        </w:rPr>
        <w:t xml:space="preserve">ol Learning Support Team school </w:t>
      </w:r>
      <w:r>
        <w:rPr>
          <w:rFonts w:asciiTheme="minorHAnsi" w:hAnsiTheme="minorHAnsi" w:cstheme="minorHAnsi"/>
        </w:rPr>
        <w:t>executive team and may involve a range of actions suited to</w:t>
      </w:r>
      <w:r w:rsidR="002B1FA6">
        <w:rPr>
          <w:rFonts w:asciiTheme="minorHAnsi" w:hAnsiTheme="minorHAnsi" w:cstheme="minorHAnsi"/>
        </w:rPr>
        <w:t xml:space="preserve"> the individual. A</w:t>
      </w:r>
      <w:r>
        <w:rPr>
          <w:rFonts w:asciiTheme="minorHAnsi" w:hAnsiTheme="minorHAnsi" w:cstheme="minorHAnsi"/>
        </w:rPr>
        <w:t xml:space="preserve"> school counsel</w:t>
      </w:r>
      <w:r w:rsidR="002B1FA6">
        <w:rPr>
          <w:rFonts w:asciiTheme="minorHAnsi" w:hAnsiTheme="minorHAnsi" w:cstheme="minorHAnsi"/>
        </w:rPr>
        <w:t>l</w:t>
      </w:r>
      <w:r>
        <w:rPr>
          <w:rFonts w:asciiTheme="minorHAnsi" w:hAnsiTheme="minorHAnsi" w:cstheme="minorHAnsi"/>
        </w:rPr>
        <w:t>or referral may be considered.</w:t>
      </w:r>
    </w:p>
    <w:p w:rsidR="00A55603" w:rsidRPr="00DF7402" w:rsidRDefault="00A55603" w:rsidP="007B3223">
      <w:pPr>
        <w:pStyle w:val="ASRBodyText"/>
        <w:rPr>
          <w:rFonts w:asciiTheme="minorHAnsi" w:hAnsiTheme="minorHAnsi" w:cstheme="minorHAnsi"/>
          <w:b/>
          <w:u w:val="single"/>
        </w:rPr>
      </w:pPr>
    </w:p>
    <w:p w:rsidR="007B3223" w:rsidRPr="000D2926" w:rsidRDefault="007B3223" w:rsidP="007B3223">
      <w:pPr>
        <w:pStyle w:val="ASRBodyText"/>
        <w:rPr>
          <w:rFonts w:asciiTheme="minorHAnsi" w:hAnsiTheme="minorHAnsi" w:cstheme="minorHAnsi"/>
        </w:rPr>
      </w:pPr>
    </w:p>
    <w:p w:rsidR="007B3223" w:rsidRPr="000D2926" w:rsidRDefault="007B3223" w:rsidP="007B3223">
      <w:pPr>
        <w:pStyle w:val="ASRBodyText"/>
        <w:rPr>
          <w:rFonts w:asciiTheme="minorHAnsi" w:hAnsiTheme="minorHAnsi" w:cstheme="minorHAnsi"/>
        </w:rPr>
      </w:pPr>
    </w:p>
    <w:p w:rsidR="007B3223" w:rsidRDefault="00AC6529" w:rsidP="007B3223">
      <w:pPr>
        <w:pStyle w:val="ASRHeading3"/>
        <w:rPr>
          <w:rFonts w:asciiTheme="minorHAnsi" w:hAnsiTheme="minorHAnsi" w:cstheme="minorHAnsi"/>
          <w:sz w:val="22"/>
          <w:szCs w:val="22"/>
          <w:u w:val="single"/>
        </w:rPr>
      </w:pPr>
      <w:r w:rsidRPr="00AC6529">
        <w:rPr>
          <w:rFonts w:asciiTheme="minorHAnsi" w:hAnsiTheme="minorHAnsi" w:cstheme="minorHAnsi"/>
          <w:sz w:val="22"/>
          <w:szCs w:val="22"/>
          <w:u w:val="single"/>
        </w:rPr>
        <w:t>Providing updates to parents and caregivers on the management of bullying incidents reported to the school.</w:t>
      </w:r>
    </w:p>
    <w:p w:rsidR="00AC6529" w:rsidRPr="00AC6529" w:rsidRDefault="002B1FA6" w:rsidP="007B3223">
      <w:pPr>
        <w:pStyle w:val="ASRHeading3"/>
        <w:rPr>
          <w:rFonts w:asciiTheme="minorHAnsi" w:hAnsiTheme="minorHAnsi" w:cstheme="minorHAnsi"/>
          <w:b w:val="0"/>
          <w:sz w:val="22"/>
          <w:szCs w:val="22"/>
        </w:rPr>
      </w:pPr>
      <w:r>
        <w:rPr>
          <w:rFonts w:asciiTheme="minorHAnsi" w:hAnsiTheme="minorHAnsi" w:cstheme="minorHAnsi"/>
          <w:b w:val="0"/>
          <w:sz w:val="22"/>
          <w:szCs w:val="22"/>
        </w:rPr>
        <w:t xml:space="preserve">Within the bounds </w:t>
      </w:r>
      <w:r w:rsidR="005A1E32">
        <w:rPr>
          <w:rFonts w:asciiTheme="minorHAnsi" w:hAnsiTheme="minorHAnsi" w:cstheme="minorHAnsi"/>
          <w:b w:val="0"/>
          <w:sz w:val="22"/>
          <w:szCs w:val="22"/>
        </w:rPr>
        <w:t>of privacy legislation</w:t>
      </w:r>
      <w:r w:rsidR="00AC6529">
        <w:rPr>
          <w:rFonts w:asciiTheme="minorHAnsi" w:hAnsiTheme="minorHAnsi" w:cstheme="minorHAnsi"/>
          <w:b w:val="0"/>
          <w:sz w:val="22"/>
          <w:szCs w:val="22"/>
        </w:rPr>
        <w:t xml:space="preserve"> information on the management of incidents of bullying will be made available to members fo</w:t>
      </w:r>
      <w:r w:rsidR="005A1E32">
        <w:rPr>
          <w:rFonts w:asciiTheme="minorHAnsi" w:hAnsiTheme="minorHAnsi" w:cstheme="minorHAnsi"/>
          <w:b w:val="0"/>
          <w:sz w:val="22"/>
          <w:szCs w:val="22"/>
        </w:rPr>
        <w:t>r</w:t>
      </w:r>
      <w:r w:rsidR="00AC6529">
        <w:rPr>
          <w:rFonts w:asciiTheme="minorHAnsi" w:hAnsiTheme="minorHAnsi" w:cstheme="minorHAnsi"/>
          <w:b w:val="0"/>
          <w:sz w:val="22"/>
          <w:szCs w:val="22"/>
        </w:rPr>
        <w:t xml:space="preserve"> the school community.</w:t>
      </w:r>
    </w:p>
    <w:p w:rsidR="007B3223" w:rsidRPr="000D2926" w:rsidRDefault="007B3223" w:rsidP="007B3223">
      <w:pPr>
        <w:pStyle w:val="ASRHeading3"/>
        <w:rPr>
          <w:rFonts w:asciiTheme="minorHAnsi" w:hAnsiTheme="minorHAnsi" w:cstheme="minorHAnsi"/>
          <w:color w:val="244061"/>
          <w:sz w:val="28"/>
          <w:szCs w:val="28"/>
        </w:rPr>
      </w:pPr>
    </w:p>
    <w:p w:rsidR="007B3223" w:rsidRPr="000D2926" w:rsidRDefault="007B3223" w:rsidP="007B3223">
      <w:pPr>
        <w:pStyle w:val="ASRHeading3"/>
        <w:rPr>
          <w:rFonts w:asciiTheme="minorHAnsi" w:hAnsiTheme="minorHAnsi" w:cstheme="minorHAnsi"/>
          <w:color w:val="244061"/>
          <w:sz w:val="28"/>
          <w:szCs w:val="28"/>
        </w:rPr>
      </w:pPr>
    </w:p>
    <w:p w:rsidR="007B3223" w:rsidRPr="005A1E32" w:rsidRDefault="00AC6529" w:rsidP="007B3223">
      <w:pPr>
        <w:pStyle w:val="ASRHeading3"/>
        <w:rPr>
          <w:rFonts w:asciiTheme="minorHAnsi" w:hAnsiTheme="minorHAnsi" w:cstheme="minorHAnsi"/>
          <w:sz w:val="22"/>
          <w:szCs w:val="22"/>
          <w:u w:val="single"/>
        </w:rPr>
      </w:pPr>
      <w:r w:rsidRPr="005A1E32">
        <w:rPr>
          <w:rFonts w:asciiTheme="minorHAnsi" w:hAnsiTheme="minorHAnsi" w:cstheme="minorHAnsi"/>
          <w:sz w:val="22"/>
          <w:szCs w:val="22"/>
          <w:u w:val="single"/>
        </w:rPr>
        <w:t>Reporting incidents of violence to police</w:t>
      </w:r>
    </w:p>
    <w:p w:rsidR="00AC6529" w:rsidRPr="00C23DF2" w:rsidRDefault="00AC6529" w:rsidP="007B3223">
      <w:pPr>
        <w:pStyle w:val="ASRHeading3"/>
        <w:rPr>
          <w:rFonts w:asciiTheme="minorHAnsi" w:hAnsiTheme="minorHAnsi" w:cstheme="minorHAnsi"/>
          <w:b w:val="0"/>
          <w:sz w:val="22"/>
          <w:szCs w:val="22"/>
        </w:rPr>
      </w:pPr>
      <w:r w:rsidRPr="00C23DF2">
        <w:rPr>
          <w:rFonts w:asciiTheme="minorHAnsi" w:hAnsiTheme="minorHAnsi" w:cstheme="minorHAnsi"/>
          <w:b w:val="0"/>
          <w:sz w:val="22"/>
          <w:szCs w:val="22"/>
        </w:rPr>
        <w:t>In cases of serious violence the s</w:t>
      </w:r>
      <w:r w:rsidR="005A1E32" w:rsidRPr="00C23DF2">
        <w:rPr>
          <w:rFonts w:asciiTheme="minorHAnsi" w:hAnsiTheme="minorHAnsi" w:cstheme="minorHAnsi"/>
          <w:b w:val="0"/>
          <w:sz w:val="22"/>
          <w:szCs w:val="22"/>
        </w:rPr>
        <w:t>chool will seek advic</w:t>
      </w:r>
      <w:r w:rsidR="00D47D57" w:rsidRPr="00C23DF2">
        <w:rPr>
          <w:rFonts w:asciiTheme="minorHAnsi" w:hAnsiTheme="minorHAnsi" w:cstheme="minorHAnsi"/>
          <w:b w:val="0"/>
          <w:sz w:val="22"/>
          <w:szCs w:val="22"/>
        </w:rPr>
        <w:t>e f</w:t>
      </w:r>
      <w:r w:rsidR="00EF20B9" w:rsidRPr="00C23DF2">
        <w:rPr>
          <w:rFonts w:asciiTheme="minorHAnsi" w:hAnsiTheme="minorHAnsi" w:cstheme="minorHAnsi"/>
          <w:b w:val="0"/>
          <w:sz w:val="22"/>
          <w:szCs w:val="22"/>
        </w:rPr>
        <w:t>rom</w:t>
      </w:r>
      <w:r w:rsidR="00D47D57" w:rsidRPr="00C23DF2">
        <w:rPr>
          <w:rFonts w:asciiTheme="minorHAnsi" w:hAnsiTheme="minorHAnsi" w:cstheme="minorHAnsi"/>
          <w:b w:val="0"/>
          <w:sz w:val="22"/>
          <w:szCs w:val="22"/>
        </w:rPr>
        <w:t xml:space="preserve"> the </w:t>
      </w:r>
      <w:r w:rsidRPr="00C23DF2">
        <w:rPr>
          <w:rFonts w:asciiTheme="minorHAnsi" w:hAnsiTheme="minorHAnsi" w:cstheme="minorHAnsi"/>
          <w:b w:val="0"/>
          <w:sz w:val="22"/>
          <w:szCs w:val="22"/>
        </w:rPr>
        <w:t xml:space="preserve">Schools Safety and Response Unit as to </w:t>
      </w:r>
      <w:r w:rsidR="00D47D57" w:rsidRPr="00C23DF2">
        <w:rPr>
          <w:rFonts w:asciiTheme="minorHAnsi" w:hAnsiTheme="minorHAnsi" w:cstheme="minorHAnsi"/>
          <w:b w:val="0"/>
          <w:sz w:val="22"/>
          <w:szCs w:val="22"/>
        </w:rPr>
        <w:t>whether</w:t>
      </w:r>
      <w:r w:rsidRPr="00C23DF2">
        <w:rPr>
          <w:rFonts w:asciiTheme="minorHAnsi" w:hAnsiTheme="minorHAnsi" w:cstheme="minorHAnsi"/>
          <w:b w:val="0"/>
          <w:sz w:val="22"/>
          <w:szCs w:val="22"/>
        </w:rPr>
        <w:t xml:space="preserve"> matters should be reported to the police.</w:t>
      </w:r>
    </w:p>
    <w:p w:rsidR="00BD072A" w:rsidRPr="00C23DF2" w:rsidRDefault="00BD072A" w:rsidP="007B3223">
      <w:pPr>
        <w:pStyle w:val="ASRHeading3"/>
        <w:rPr>
          <w:rFonts w:asciiTheme="minorHAnsi" w:hAnsiTheme="minorHAnsi" w:cstheme="minorHAnsi"/>
          <w:color w:val="244061"/>
          <w:sz w:val="22"/>
          <w:szCs w:val="22"/>
        </w:rPr>
      </w:pPr>
    </w:p>
    <w:p w:rsidR="00BD072A" w:rsidRPr="000D2926" w:rsidRDefault="00BD072A" w:rsidP="007B3223">
      <w:pPr>
        <w:pStyle w:val="ASRHeading3"/>
        <w:rPr>
          <w:rFonts w:asciiTheme="minorHAnsi" w:hAnsiTheme="minorHAnsi" w:cstheme="minorHAnsi"/>
          <w:color w:val="244061"/>
          <w:sz w:val="28"/>
          <w:szCs w:val="28"/>
        </w:rPr>
      </w:pPr>
    </w:p>
    <w:p w:rsidR="007B3223" w:rsidRDefault="0017468F" w:rsidP="007B3223">
      <w:pPr>
        <w:pStyle w:val="ASRHeading3"/>
        <w:rPr>
          <w:rFonts w:asciiTheme="minorHAnsi" w:hAnsiTheme="minorHAnsi" w:cstheme="minorHAnsi"/>
          <w:sz w:val="22"/>
          <w:szCs w:val="22"/>
          <w:u w:val="single"/>
        </w:rPr>
      </w:pPr>
      <w:r w:rsidRPr="0017468F">
        <w:rPr>
          <w:rFonts w:asciiTheme="minorHAnsi" w:hAnsiTheme="minorHAnsi" w:cstheme="minorHAnsi"/>
          <w:sz w:val="22"/>
          <w:szCs w:val="22"/>
          <w:u w:val="single"/>
        </w:rPr>
        <w:t>Referral to Wellbeing Unit or Community Services</w:t>
      </w:r>
    </w:p>
    <w:p w:rsidR="0017468F" w:rsidRPr="00EF20B9" w:rsidRDefault="0017468F" w:rsidP="007B3223">
      <w:pPr>
        <w:pStyle w:val="ASRHeading3"/>
        <w:rPr>
          <w:rFonts w:asciiTheme="minorHAnsi" w:hAnsiTheme="minorHAnsi" w:cstheme="minorHAnsi"/>
          <w:b w:val="0"/>
          <w:sz w:val="22"/>
          <w:szCs w:val="22"/>
        </w:rPr>
      </w:pPr>
      <w:r w:rsidRPr="00EF20B9">
        <w:rPr>
          <w:rFonts w:asciiTheme="minorHAnsi" w:hAnsiTheme="minorHAnsi" w:cstheme="minorHAnsi"/>
          <w:b w:val="0"/>
          <w:sz w:val="22"/>
          <w:szCs w:val="22"/>
        </w:rPr>
        <w:t>If in the opinion of executive involved it is prudent to referral to the above services the matter will be referred to the school Principal</w:t>
      </w:r>
      <w:r w:rsidR="00C23DF2">
        <w:rPr>
          <w:rFonts w:asciiTheme="minorHAnsi" w:hAnsiTheme="minorHAnsi" w:cstheme="minorHAnsi"/>
          <w:b w:val="0"/>
          <w:sz w:val="22"/>
          <w:szCs w:val="22"/>
        </w:rPr>
        <w:t>.</w:t>
      </w:r>
    </w:p>
    <w:p w:rsidR="0017468F" w:rsidRDefault="0017468F" w:rsidP="007B3223">
      <w:pPr>
        <w:pStyle w:val="ASRHeading3"/>
        <w:rPr>
          <w:rFonts w:asciiTheme="minorHAnsi" w:hAnsiTheme="minorHAnsi" w:cstheme="minorHAnsi"/>
          <w:color w:val="244061"/>
          <w:sz w:val="22"/>
          <w:szCs w:val="22"/>
          <w:u w:val="single"/>
        </w:rPr>
      </w:pPr>
    </w:p>
    <w:p w:rsidR="00C23DF2" w:rsidRPr="0017468F" w:rsidRDefault="00C23DF2" w:rsidP="007B3223">
      <w:pPr>
        <w:pStyle w:val="ASRHeading3"/>
        <w:rPr>
          <w:rFonts w:asciiTheme="minorHAnsi" w:hAnsiTheme="minorHAnsi" w:cstheme="minorHAnsi"/>
          <w:color w:val="244061"/>
          <w:sz w:val="22"/>
          <w:szCs w:val="22"/>
          <w:u w:val="single"/>
        </w:rPr>
      </w:pPr>
    </w:p>
    <w:p w:rsidR="00EF20B9" w:rsidRDefault="00EF20B9" w:rsidP="007B3223">
      <w:pPr>
        <w:pStyle w:val="ASRBodyText"/>
        <w:rPr>
          <w:rFonts w:asciiTheme="minorHAnsi" w:hAnsiTheme="minorHAnsi" w:cstheme="minorHAnsi"/>
          <w:b/>
          <w:color w:val="000000"/>
          <w:u w:val="single"/>
        </w:rPr>
      </w:pPr>
    </w:p>
    <w:p w:rsidR="007B3223" w:rsidRDefault="00EF20B9" w:rsidP="007B3223">
      <w:pPr>
        <w:pStyle w:val="ASRBodyText"/>
        <w:rPr>
          <w:rFonts w:asciiTheme="minorHAnsi" w:hAnsiTheme="minorHAnsi" w:cstheme="minorHAnsi"/>
          <w:b/>
          <w:color w:val="000000"/>
          <w:u w:val="single"/>
        </w:rPr>
      </w:pPr>
      <w:r>
        <w:rPr>
          <w:rFonts w:asciiTheme="minorHAnsi" w:hAnsiTheme="minorHAnsi" w:cstheme="minorHAnsi"/>
          <w:b/>
          <w:color w:val="000000"/>
          <w:u w:val="single"/>
        </w:rPr>
        <w:lastRenderedPageBreak/>
        <w:t xml:space="preserve">The </w:t>
      </w:r>
      <w:r w:rsidR="00BD072A">
        <w:rPr>
          <w:rFonts w:asciiTheme="minorHAnsi" w:hAnsiTheme="minorHAnsi" w:cstheme="minorHAnsi"/>
          <w:b/>
          <w:color w:val="000000"/>
          <w:u w:val="single"/>
        </w:rPr>
        <w:t>processes for appeals and</w:t>
      </w:r>
      <w:r>
        <w:rPr>
          <w:rFonts w:asciiTheme="minorHAnsi" w:hAnsiTheme="minorHAnsi" w:cstheme="minorHAnsi"/>
          <w:b/>
          <w:color w:val="000000"/>
          <w:u w:val="single"/>
        </w:rPr>
        <w:t xml:space="preserve"> the handling of complaints</w:t>
      </w:r>
    </w:p>
    <w:p w:rsidR="003164B0" w:rsidRPr="003164B0" w:rsidRDefault="003164B0" w:rsidP="007B3223">
      <w:pPr>
        <w:pStyle w:val="ASRBodyText"/>
        <w:rPr>
          <w:rFonts w:asciiTheme="minorHAnsi" w:hAnsiTheme="minorHAnsi" w:cstheme="minorHAnsi"/>
          <w:color w:val="000000"/>
        </w:rPr>
      </w:pPr>
      <w:r w:rsidRPr="003164B0">
        <w:rPr>
          <w:rFonts w:asciiTheme="minorHAnsi" w:hAnsiTheme="minorHAnsi" w:cstheme="minorHAnsi"/>
          <w:color w:val="000000"/>
        </w:rPr>
        <w:t xml:space="preserve">A complaint can be about </w:t>
      </w:r>
    </w:p>
    <w:p w:rsidR="003164B0" w:rsidRDefault="003164B0" w:rsidP="003164B0">
      <w:pPr>
        <w:pStyle w:val="ASRBodyText"/>
        <w:numPr>
          <w:ilvl w:val="0"/>
          <w:numId w:val="37"/>
        </w:numPr>
        <w:rPr>
          <w:rFonts w:asciiTheme="minorHAnsi" w:hAnsiTheme="minorHAnsi" w:cstheme="minorHAnsi"/>
          <w:color w:val="000000"/>
        </w:rPr>
      </w:pPr>
      <w:r w:rsidRPr="003164B0">
        <w:rPr>
          <w:rFonts w:asciiTheme="minorHAnsi" w:hAnsiTheme="minorHAnsi" w:cstheme="minorHAnsi"/>
          <w:color w:val="000000"/>
        </w:rPr>
        <w:t>Any aspect of the service provide</w:t>
      </w:r>
      <w:r w:rsidR="00BD072A">
        <w:rPr>
          <w:rFonts w:asciiTheme="minorHAnsi" w:hAnsiTheme="minorHAnsi" w:cstheme="minorHAnsi"/>
          <w:color w:val="000000"/>
        </w:rPr>
        <w:t>d</w:t>
      </w:r>
      <w:r w:rsidRPr="003164B0">
        <w:rPr>
          <w:rFonts w:asciiTheme="minorHAnsi" w:hAnsiTheme="minorHAnsi" w:cstheme="minorHAnsi"/>
          <w:color w:val="000000"/>
        </w:rPr>
        <w:t xml:space="preserve"> or not provided</w:t>
      </w:r>
      <w:r>
        <w:rPr>
          <w:rFonts w:asciiTheme="minorHAnsi" w:hAnsiTheme="minorHAnsi" w:cstheme="minorHAnsi"/>
          <w:color w:val="000000"/>
        </w:rPr>
        <w:t xml:space="preserve"> in any Department of Education and Community site,</w:t>
      </w:r>
    </w:p>
    <w:p w:rsidR="003164B0" w:rsidRDefault="003164B0" w:rsidP="003164B0">
      <w:pPr>
        <w:pStyle w:val="ASRBodyText"/>
        <w:numPr>
          <w:ilvl w:val="0"/>
          <w:numId w:val="37"/>
        </w:numPr>
        <w:rPr>
          <w:rFonts w:asciiTheme="minorHAnsi" w:hAnsiTheme="minorHAnsi" w:cstheme="minorHAnsi"/>
          <w:color w:val="000000"/>
        </w:rPr>
      </w:pPr>
      <w:r>
        <w:rPr>
          <w:rFonts w:asciiTheme="minorHAnsi" w:hAnsiTheme="minorHAnsi" w:cstheme="minorHAnsi"/>
          <w:color w:val="000000"/>
        </w:rPr>
        <w:t xml:space="preserve">The </w:t>
      </w:r>
      <w:r w:rsidR="00EF20B9">
        <w:rPr>
          <w:rFonts w:asciiTheme="minorHAnsi" w:hAnsiTheme="minorHAnsi" w:cstheme="minorHAnsi"/>
          <w:color w:val="000000"/>
        </w:rPr>
        <w:t>behaviour</w:t>
      </w:r>
      <w:r>
        <w:rPr>
          <w:rFonts w:asciiTheme="minorHAnsi" w:hAnsiTheme="minorHAnsi" w:cstheme="minorHAnsi"/>
          <w:color w:val="000000"/>
        </w:rPr>
        <w:t xml:space="preserve"> or decisions of staff</w:t>
      </w:r>
      <w:r w:rsidR="00B54BA9">
        <w:rPr>
          <w:rFonts w:asciiTheme="minorHAnsi" w:hAnsiTheme="minorHAnsi" w:cstheme="minorHAnsi"/>
          <w:color w:val="000000"/>
        </w:rPr>
        <w:t xml:space="preserve"> </w:t>
      </w:r>
      <w:r>
        <w:rPr>
          <w:rFonts w:asciiTheme="minorHAnsi" w:hAnsiTheme="minorHAnsi" w:cstheme="minorHAnsi"/>
          <w:color w:val="000000"/>
        </w:rPr>
        <w:t>or</w:t>
      </w:r>
    </w:p>
    <w:p w:rsidR="003164B0" w:rsidRDefault="003164B0" w:rsidP="003164B0">
      <w:pPr>
        <w:pStyle w:val="ASRBodyText"/>
        <w:numPr>
          <w:ilvl w:val="0"/>
          <w:numId w:val="37"/>
        </w:numPr>
        <w:rPr>
          <w:rFonts w:asciiTheme="minorHAnsi" w:hAnsiTheme="minorHAnsi" w:cstheme="minorHAnsi"/>
          <w:color w:val="000000"/>
        </w:rPr>
      </w:pPr>
      <w:r>
        <w:rPr>
          <w:rFonts w:asciiTheme="minorHAnsi" w:hAnsiTheme="minorHAnsi" w:cstheme="minorHAnsi"/>
          <w:color w:val="000000"/>
        </w:rPr>
        <w:t>Practices, polices or procedures</w:t>
      </w:r>
    </w:p>
    <w:p w:rsidR="00B54BA9" w:rsidRDefault="00B54BA9" w:rsidP="003164B0">
      <w:pPr>
        <w:pStyle w:val="ASRBodyText"/>
        <w:numPr>
          <w:ilvl w:val="0"/>
          <w:numId w:val="37"/>
        </w:numPr>
        <w:rPr>
          <w:rFonts w:asciiTheme="minorHAnsi" w:hAnsiTheme="minorHAnsi" w:cstheme="minorHAnsi"/>
          <w:color w:val="000000"/>
        </w:rPr>
      </w:pPr>
      <w:r>
        <w:rPr>
          <w:rFonts w:asciiTheme="minorHAnsi" w:hAnsiTheme="minorHAnsi" w:cstheme="minorHAnsi"/>
          <w:color w:val="000000"/>
        </w:rPr>
        <w:t>While most complaints will be</w:t>
      </w:r>
      <w:r w:rsidR="00EF20B9">
        <w:rPr>
          <w:rFonts w:asciiTheme="minorHAnsi" w:hAnsiTheme="minorHAnsi" w:cstheme="minorHAnsi"/>
          <w:color w:val="000000"/>
        </w:rPr>
        <w:t xml:space="preserve"> resolved at the informal stage</w:t>
      </w:r>
      <w:r>
        <w:rPr>
          <w:rFonts w:asciiTheme="minorHAnsi" w:hAnsiTheme="minorHAnsi" w:cstheme="minorHAnsi"/>
          <w:color w:val="000000"/>
        </w:rPr>
        <w:t xml:space="preserve"> parent</w:t>
      </w:r>
      <w:r w:rsidR="00EF20B9">
        <w:rPr>
          <w:rFonts w:asciiTheme="minorHAnsi" w:hAnsiTheme="minorHAnsi" w:cstheme="minorHAnsi"/>
          <w:color w:val="000000"/>
        </w:rPr>
        <w:t>s</w:t>
      </w:r>
      <w:r>
        <w:rPr>
          <w:rFonts w:asciiTheme="minorHAnsi" w:hAnsiTheme="minorHAnsi" w:cstheme="minorHAnsi"/>
          <w:color w:val="000000"/>
        </w:rPr>
        <w:t xml:space="preserve"> can at any time during the process lodge an appeal if they feel the p</w:t>
      </w:r>
      <w:r w:rsidR="00EF20B9">
        <w:rPr>
          <w:rFonts w:asciiTheme="minorHAnsi" w:hAnsiTheme="minorHAnsi" w:cstheme="minorHAnsi"/>
          <w:color w:val="000000"/>
        </w:rPr>
        <w:t>o</w:t>
      </w:r>
      <w:r>
        <w:rPr>
          <w:rFonts w:asciiTheme="minorHAnsi" w:hAnsiTheme="minorHAnsi" w:cstheme="minorHAnsi"/>
          <w:color w:val="000000"/>
        </w:rPr>
        <w:t xml:space="preserve">licy has not been followed fairly or properly. The Department of Education and community </w:t>
      </w:r>
      <w:r w:rsidRPr="00B54BA9">
        <w:rPr>
          <w:rFonts w:asciiTheme="minorHAnsi" w:hAnsiTheme="minorHAnsi" w:cstheme="minorHAnsi"/>
          <w:i/>
          <w:color w:val="000000"/>
        </w:rPr>
        <w:t>Complaints Handling Policy Guidelines</w:t>
      </w:r>
      <w:r w:rsidR="00EF20B9">
        <w:rPr>
          <w:rFonts w:asciiTheme="minorHAnsi" w:hAnsiTheme="minorHAnsi" w:cstheme="minorHAnsi"/>
          <w:color w:val="000000"/>
        </w:rPr>
        <w:t xml:space="preserve"> outline</w:t>
      </w:r>
      <w:r>
        <w:rPr>
          <w:rFonts w:asciiTheme="minorHAnsi" w:hAnsiTheme="minorHAnsi" w:cstheme="minorHAnsi"/>
          <w:color w:val="000000"/>
        </w:rPr>
        <w:t xml:space="preserve"> the appropriate procedures for lodging a complaint.</w:t>
      </w:r>
    </w:p>
    <w:p w:rsidR="00B54BA9" w:rsidRPr="003164B0" w:rsidRDefault="00B54BA9" w:rsidP="00B54BA9">
      <w:pPr>
        <w:pStyle w:val="ASRBodyText"/>
        <w:ind w:left="720"/>
        <w:rPr>
          <w:rFonts w:asciiTheme="minorHAnsi" w:hAnsiTheme="minorHAnsi" w:cstheme="minorHAnsi"/>
          <w:color w:val="000000"/>
        </w:rPr>
      </w:pPr>
    </w:p>
    <w:p w:rsidR="007B3223" w:rsidRPr="000D2926" w:rsidRDefault="007B3223" w:rsidP="007B3223">
      <w:pPr>
        <w:pStyle w:val="ASRBodyText"/>
        <w:rPr>
          <w:rFonts w:asciiTheme="minorHAnsi" w:hAnsiTheme="minorHAnsi" w:cstheme="minorHAnsi"/>
          <w:color w:val="000000"/>
          <w:highlight w:val="yellow"/>
        </w:rPr>
      </w:pPr>
    </w:p>
    <w:p w:rsidR="003164B0" w:rsidRPr="00B54BA9" w:rsidRDefault="003164B0" w:rsidP="007B3223">
      <w:pPr>
        <w:autoSpaceDE w:val="0"/>
        <w:autoSpaceDN w:val="0"/>
        <w:adjustRightInd w:val="0"/>
        <w:spacing w:after="0" w:line="240" w:lineRule="auto"/>
        <w:rPr>
          <w:rFonts w:asciiTheme="minorHAnsi" w:hAnsiTheme="minorHAnsi" w:cstheme="minorHAnsi"/>
          <w:b/>
          <w:color w:val="333333"/>
          <w:u w:val="single"/>
          <w:lang w:bidi="ar-SA"/>
        </w:rPr>
      </w:pPr>
      <w:r w:rsidRPr="00B54BA9">
        <w:rPr>
          <w:rFonts w:asciiTheme="minorHAnsi" w:hAnsiTheme="minorHAnsi" w:cstheme="minorHAnsi"/>
          <w:b/>
          <w:color w:val="333333"/>
          <w:u w:val="single"/>
          <w:lang w:bidi="ar-SA"/>
        </w:rPr>
        <w:t>Identifying patterns of bullying behaviour</w:t>
      </w:r>
    </w:p>
    <w:p w:rsidR="007B3223" w:rsidRDefault="001B5158" w:rsidP="007B3223">
      <w:pPr>
        <w:autoSpaceDE w:val="0"/>
        <w:autoSpaceDN w:val="0"/>
        <w:adjustRightInd w:val="0"/>
        <w:spacing w:after="0" w:line="240" w:lineRule="auto"/>
        <w:rPr>
          <w:rFonts w:asciiTheme="minorHAnsi" w:hAnsiTheme="minorHAnsi" w:cstheme="minorHAnsi"/>
          <w:color w:val="333333"/>
          <w:lang w:bidi="ar-SA"/>
        </w:rPr>
      </w:pPr>
      <w:r>
        <w:rPr>
          <w:rFonts w:asciiTheme="minorHAnsi" w:hAnsiTheme="minorHAnsi" w:cstheme="minorHAnsi"/>
          <w:color w:val="333333"/>
          <w:lang w:bidi="ar-SA"/>
        </w:rPr>
        <w:t xml:space="preserve">All behaviour incident report forms completed by teachers where Executive intervention has been required will be recorded. Such information will detail the names of those students of the students who has engaged in bullying behaviours and the victim of this behaviour details will also be included on the response taken </w:t>
      </w:r>
      <w:r w:rsidR="00FD6BF4">
        <w:rPr>
          <w:rFonts w:asciiTheme="minorHAnsi" w:hAnsiTheme="minorHAnsi" w:cstheme="minorHAnsi"/>
          <w:color w:val="333333"/>
          <w:lang w:bidi="ar-SA"/>
        </w:rPr>
        <w:t>in relation to both the victim of bullying and the bully.</w:t>
      </w:r>
    </w:p>
    <w:p w:rsidR="003164B0" w:rsidRPr="000D2926" w:rsidRDefault="003164B0" w:rsidP="007B3223">
      <w:pPr>
        <w:autoSpaceDE w:val="0"/>
        <w:autoSpaceDN w:val="0"/>
        <w:adjustRightInd w:val="0"/>
        <w:spacing w:after="0" w:line="240" w:lineRule="auto"/>
        <w:rPr>
          <w:rFonts w:asciiTheme="minorHAnsi" w:hAnsiTheme="minorHAnsi" w:cstheme="minorHAnsi"/>
          <w:color w:val="333333"/>
          <w:lang w:bidi="ar-SA"/>
        </w:rPr>
      </w:pPr>
      <w:r>
        <w:rPr>
          <w:rFonts w:asciiTheme="minorHAnsi" w:hAnsiTheme="minorHAnsi" w:cstheme="minorHAnsi"/>
          <w:color w:val="333333"/>
          <w:lang w:bidi="ar-SA"/>
        </w:rPr>
        <w:t>Examination of data will inform effectiveness of the plan and indicate further actions.</w:t>
      </w:r>
    </w:p>
    <w:p w:rsidR="007B3223" w:rsidRPr="000D2926" w:rsidRDefault="007B3223" w:rsidP="007B3223">
      <w:pPr>
        <w:autoSpaceDE w:val="0"/>
        <w:autoSpaceDN w:val="0"/>
        <w:adjustRightInd w:val="0"/>
        <w:spacing w:after="0" w:line="240" w:lineRule="auto"/>
        <w:rPr>
          <w:rFonts w:asciiTheme="minorHAnsi" w:hAnsiTheme="minorHAnsi" w:cstheme="minorHAnsi"/>
          <w:color w:val="333333"/>
          <w:lang w:bidi="ar-SA"/>
        </w:rPr>
      </w:pPr>
    </w:p>
    <w:p w:rsidR="000818F5" w:rsidRPr="00EF20B9" w:rsidRDefault="00D47D57" w:rsidP="007B3223">
      <w:pPr>
        <w:pStyle w:val="ASRHeading3"/>
        <w:rPr>
          <w:rFonts w:asciiTheme="minorHAnsi" w:hAnsiTheme="minorHAnsi" w:cstheme="minorHAnsi"/>
          <w:sz w:val="22"/>
          <w:szCs w:val="22"/>
          <w:u w:val="single"/>
        </w:rPr>
      </w:pPr>
      <w:r w:rsidRPr="00EF20B9">
        <w:rPr>
          <w:rFonts w:asciiTheme="minorHAnsi" w:hAnsiTheme="minorHAnsi" w:cstheme="minorHAnsi"/>
          <w:sz w:val="22"/>
          <w:szCs w:val="22"/>
          <w:u w:val="single"/>
        </w:rPr>
        <w:t>Publicis</w:t>
      </w:r>
      <w:r w:rsidR="000818F5" w:rsidRPr="00EF20B9">
        <w:rPr>
          <w:rFonts w:asciiTheme="minorHAnsi" w:hAnsiTheme="minorHAnsi" w:cstheme="minorHAnsi"/>
          <w:sz w:val="22"/>
          <w:szCs w:val="22"/>
          <w:u w:val="single"/>
        </w:rPr>
        <w:t>ing the school</w:t>
      </w:r>
      <w:r w:rsidR="003126BD">
        <w:rPr>
          <w:rFonts w:asciiTheme="minorHAnsi" w:hAnsiTheme="minorHAnsi" w:cstheme="minorHAnsi"/>
          <w:sz w:val="22"/>
          <w:szCs w:val="22"/>
          <w:u w:val="single"/>
        </w:rPr>
        <w:t>’</w:t>
      </w:r>
      <w:r w:rsidR="000818F5" w:rsidRPr="00EF20B9">
        <w:rPr>
          <w:rFonts w:asciiTheme="minorHAnsi" w:hAnsiTheme="minorHAnsi" w:cstheme="minorHAnsi"/>
          <w:sz w:val="22"/>
          <w:szCs w:val="22"/>
          <w:u w:val="single"/>
        </w:rPr>
        <w:t>s anti-bullying plan</w:t>
      </w:r>
    </w:p>
    <w:p w:rsidR="003164B0" w:rsidRDefault="000818F5" w:rsidP="007B3223">
      <w:pPr>
        <w:pStyle w:val="ASRHeading3"/>
        <w:rPr>
          <w:rFonts w:asciiTheme="minorHAnsi" w:hAnsiTheme="minorHAnsi" w:cstheme="minorHAnsi"/>
          <w:b w:val="0"/>
          <w:sz w:val="22"/>
          <w:szCs w:val="22"/>
        </w:rPr>
      </w:pPr>
      <w:r w:rsidRPr="000818F5">
        <w:rPr>
          <w:rFonts w:asciiTheme="minorHAnsi" w:hAnsiTheme="minorHAnsi" w:cstheme="minorHAnsi"/>
          <w:b w:val="0"/>
          <w:sz w:val="22"/>
          <w:szCs w:val="22"/>
        </w:rPr>
        <w:t xml:space="preserve">The plan will be widely available to the </w:t>
      </w:r>
      <w:r w:rsidR="003164B0" w:rsidRPr="000818F5">
        <w:rPr>
          <w:rFonts w:asciiTheme="minorHAnsi" w:hAnsiTheme="minorHAnsi" w:cstheme="minorHAnsi"/>
          <w:b w:val="0"/>
          <w:sz w:val="22"/>
          <w:szCs w:val="22"/>
        </w:rPr>
        <w:t>school</w:t>
      </w:r>
      <w:r w:rsidRPr="000818F5">
        <w:rPr>
          <w:rFonts w:asciiTheme="minorHAnsi" w:hAnsiTheme="minorHAnsi" w:cstheme="minorHAnsi"/>
          <w:b w:val="0"/>
          <w:sz w:val="22"/>
          <w:szCs w:val="22"/>
        </w:rPr>
        <w:t xml:space="preserve"> community </w:t>
      </w:r>
      <w:r w:rsidR="003164B0">
        <w:rPr>
          <w:rFonts w:asciiTheme="minorHAnsi" w:hAnsiTheme="minorHAnsi" w:cstheme="minorHAnsi"/>
          <w:b w:val="0"/>
          <w:sz w:val="22"/>
          <w:szCs w:val="22"/>
        </w:rPr>
        <w:t>through</w:t>
      </w:r>
      <w:r w:rsidR="00B54BA9">
        <w:rPr>
          <w:rFonts w:asciiTheme="minorHAnsi" w:hAnsiTheme="minorHAnsi" w:cstheme="minorHAnsi"/>
          <w:b w:val="0"/>
          <w:sz w:val="22"/>
          <w:szCs w:val="22"/>
        </w:rPr>
        <w:t xml:space="preserve"> information being provided to </w:t>
      </w:r>
      <w:r w:rsidR="004277DC" w:rsidRPr="000D2926">
        <w:rPr>
          <w:rFonts w:asciiTheme="minorHAnsi" w:hAnsiTheme="minorHAnsi" w:cstheme="minorHAnsi"/>
          <w:b w:val="0"/>
          <w:sz w:val="22"/>
          <w:szCs w:val="22"/>
        </w:rPr>
        <w:t>the school Parents and Citizens Committee and will be included on the school website. At enrolment all parents will be provided with the school Anti-Bullying pamphlet which</w:t>
      </w:r>
      <w:r w:rsidR="003164B0">
        <w:rPr>
          <w:rFonts w:asciiTheme="minorHAnsi" w:hAnsiTheme="minorHAnsi" w:cstheme="minorHAnsi"/>
          <w:b w:val="0"/>
          <w:sz w:val="22"/>
          <w:szCs w:val="22"/>
        </w:rPr>
        <w:t xml:space="preserve"> will draw attention to the schools anti-bullying plan.</w:t>
      </w:r>
    </w:p>
    <w:p w:rsidR="00725CE1" w:rsidRPr="000D2926" w:rsidRDefault="003164B0" w:rsidP="007B3223">
      <w:pPr>
        <w:pStyle w:val="ASRHeading3"/>
        <w:rPr>
          <w:rFonts w:asciiTheme="minorHAnsi" w:hAnsiTheme="minorHAnsi" w:cstheme="minorHAnsi"/>
          <w:b w:val="0"/>
          <w:sz w:val="22"/>
          <w:szCs w:val="22"/>
        </w:rPr>
      </w:pPr>
      <w:r>
        <w:rPr>
          <w:rFonts w:asciiTheme="minorHAnsi" w:hAnsiTheme="minorHAnsi" w:cstheme="minorHAnsi"/>
          <w:b w:val="0"/>
          <w:sz w:val="22"/>
          <w:szCs w:val="22"/>
        </w:rPr>
        <w:t>The plan will be available from the school Principal on request.</w:t>
      </w:r>
      <w:r w:rsidR="004277DC" w:rsidRPr="000D2926">
        <w:rPr>
          <w:rFonts w:asciiTheme="minorHAnsi" w:hAnsiTheme="minorHAnsi" w:cstheme="minorHAnsi"/>
          <w:b w:val="0"/>
          <w:sz w:val="22"/>
          <w:szCs w:val="22"/>
        </w:rPr>
        <w:t xml:space="preserve">  </w:t>
      </w:r>
    </w:p>
    <w:p w:rsidR="00B54BA9" w:rsidRPr="000D2926" w:rsidRDefault="00B54BA9" w:rsidP="007B3223">
      <w:pPr>
        <w:pStyle w:val="ASRHeading3"/>
        <w:rPr>
          <w:rFonts w:asciiTheme="minorHAnsi" w:hAnsiTheme="minorHAnsi" w:cstheme="minorHAnsi"/>
          <w:color w:val="000000"/>
        </w:rPr>
      </w:pPr>
    </w:p>
    <w:p w:rsidR="000818F5" w:rsidRPr="00EF20B9" w:rsidRDefault="000818F5" w:rsidP="007B3223">
      <w:pPr>
        <w:pStyle w:val="ASRHeading3"/>
        <w:rPr>
          <w:rFonts w:asciiTheme="minorHAnsi" w:hAnsiTheme="minorHAnsi" w:cstheme="minorHAnsi"/>
          <w:sz w:val="22"/>
          <w:szCs w:val="22"/>
          <w:u w:val="single"/>
        </w:rPr>
      </w:pPr>
      <w:r w:rsidRPr="00EF20B9">
        <w:rPr>
          <w:rFonts w:asciiTheme="minorHAnsi" w:hAnsiTheme="minorHAnsi" w:cstheme="minorHAnsi"/>
          <w:sz w:val="22"/>
          <w:szCs w:val="22"/>
          <w:u w:val="single"/>
        </w:rPr>
        <w:lastRenderedPageBreak/>
        <w:t xml:space="preserve">Monitoring and </w:t>
      </w:r>
      <w:r w:rsidR="00AC6529" w:rsidRPr="00EF20B9">
        <w:rPr>
          <w:rFonts w:asciiTheme="minorHAnsi" w:hAnsiTheme="minorHAnsi" w:cstheme="minorHAnsi"/>
          <w:sz w:val="22"/>
          <w:szCs w:val="22"/>
          <w:u w:val="single"/>
        </w:rPr>
        <w:t>evaluating</w:t>
      </w:r>
      <w:r w:rsidR="00B54BA9" w:rsidRPr="00EF20B9">
        <w:rPr>
          <w:rFonts w:asciiTheme="minorHAnsi" w:hAnsiTheme="minorHAnsi" w:cstheme="minorHAnsi"/>
          <w:sz w:val="22"/>
          <w:szCs w:val="22"/>
          <w:u w:val="single"/>
        </w:rPr>
        <w:t xml:space="preserve"> and reporting to the school community the</w:t>
      </w:r>
      <w:r w:rsidRPr="00EF20B9">
        <w:rPr>
          <w:rFonts w:asciiTheme="minorHAnsi" w:hAnsiTheme="minorHAnsi" w:cstheme="minorHAnsi"/>
          <w:sz w:val="22"/>
          <w:szCs w:val="22"/>
          <w:u w:val="single"/>
        </w:rPr>
        <w:t xml:space="preserve"> </w:t>
      </w:r>
      <w:r w:rsidR="00B54BA9" w:rsidRPr="00EF20B9">
        <w:rPr>
          <w:rFonts w:asciiTheme="minorHAnsi" w:hAnsiTheme="minorHAnsi" w:cstheme="minorHAnsi"/>
          <w:sz w:val="22"/>
          <w:szCs w:val="22"/>
          <w:u w:val="single"/>
        </w:rPr>
        <w:t xml:space="preserve"> </w:t>
      </w:r>
      <w:r w:rsidRPr="00EF20B9">
        <w:rPr>
          <w:rFonts w:asciiTheme="minorHAnsi" w:hAnsiTheme="minorHAnsi" w:cstheme="minorHAnsi"/>
          <w:sz w:val="22"/>
          <w:szCs w:val="22"/>
          <w:u w:val="single"/>
        </w:rPr>
        <w:t xml:space="preserve"> effectiveness of the Anti-bullying plan</w:t>
      </w:r>
      <w:r w:rsidR="007B3223" w:rsidRPr="00EF20B9">
        <w:rPr>
          <w:rFonts w:asciiTheme="minorHAnsi" w:hAnsiTheme="minorHAnsi" w:cstheme="minorHAnsi"/>
          <w:sz w:val="22"/>
          <w:szCs w:val="22"/>
          <w:u w:val="single"/>
        </w:rPr>
        <w:t xml:space="preserve"> </w:t>
      </w:r>
    </w:p>
    <w:p w:rsidR="007B3223" w:rsidRDefault="000818F5" w:rsidP="007B3223">
      <w:pPr>
        <w:pStyle w:val="ASRHeading3"/>
        <w:rPr>
          <w:rFonts w:asciiTheme="minorHAnsi" w:hAnsiTheme="minorHAnsi" w:cstheme="minorHAnsi"/>
          <w:b w:val="0"/>
          <w:sz w:val="22"/>
          <w:szCs w:val="22"/>
        </w:rPr>
      </w:pPr>
      <w:r>
        <w:rPr>
          <w:rFonts w:asciiTheme="minorHAnsi" w:hAnsiTheme="minorHAnsi" w:cstheme="minorHAnsi"/>
          <w:b w:val="0"/>
          <w:sz w:val="22"/>
          <w:szCs w:val="22"/>
        </w:rPr>
        <w:t xml:space="preserve">The plan will be reviewed </w:t>
      </w:r>
      <w:r w:rsidR="00D47D57">
        <w:rPr>
          <w:rFonts w:asciiTheme="minorHAnsi" w:hAnsiTheme="minorHAnsi" w:cstheme="minorHAnsi"/>
          <w:b w:val="0"/>
          <w:sz w:val="22"/>
          <w:szCs w:val="22"/>
        </w:rPr>
        <w:t xml:space="preserve">annually </w:t>
      </w:r>
      <w:r>
        <w:rPr>
          <w:rFonts w:asciiTheme="minorHAnsi" w:hAnsiTheme="minorHAnsi" w:cstheme="minorHAnsi"/>
          <w:b w:val="0"/>
          <w:sz w:val="22"/>
          <w:szCs w:val="22"/>
        </w:rPr>
        <w:t>at staff meetings by the school teaching staff.</w:t>
      </w:r>
    </w:p>
    <w:p w:rsidR="000818F5" w:rsidRDefault="000818F5" w:rsidP="007B3223">
      <w:pPr>
        <w:pStyle w:val="ASRHeading3"/>
        <w:rPr>
          <w:rFonts w:asciiTheme="minorHAnsi" w:hAnsiTheme="minorHAnsi" w:cstheme="minorHAnsi"/>
          <w:b w:val="0"/>
          <w:sz w:val="22"/>
          <w:szCs w:val="22"/>
        </w:rPr>
      </w:pPr>
      <w:r>
        <w:rPr>
          <w:rFonts w:asciiTheme="minorHAnsi" w:hAnsiTheme="minorHAnsi" w:cstheme="minorHAnsi"/>
          <w:b w:val="0"/>
          <w:sz w:val="22"/>
          <w:szCs w:val="22"/>
        </w:rPr>
        <w:t>The school community will be advised of the monitoring process and provided with opportunity to have input.</w:t>
      </w:r>
    </w:p>
    <w:p w:rsidR="000818F5" w:rsidRPr="000D2926" w:rsidRDefault="000818F5" w:rsidP="007B3223">
      <w:pPr>
        <w:pStyle w:val="ASRHeading3"/>
        <w:rPr>
          <w:rFonts w:asciiTheme="minorHAnsi" w:hAnsiTheme="minorHAnsi" w:cstheme="minorHAnsi"/>
          <w:b w:val="0"/>
        </w:rPr>
      </w:pPr>
      <w:r>
        <w:rPr>
          <w:rFonts w:asciiTheme="minorHAnsi" w:hAnsiTheme="minorHAnsi" w:cstheme="minorHAnsi"/>
          <w:b w:val="0"/>
          <w:sz w:val="22"/>
          <w:szCs w:val="22"/>
        </w:rPr>
        <w:t>Records of recorded incidents of bullying will be examined to evaluate effectiveness of the plan and procedures.</w:t>
      </w:r>
    </w:p>
    <w:p w:rsidR="007B3223" w:rsidRPr="000D2926" w:rsidRDefault="007B3223" w:rsidP="007B3223">
      <w:pPr>
        <w:pStyle w:val="ASRHeading3"/>
        <w:rPr>
          <w:rFonts w:asciiTheme="minorHAnsi" w:hAnsiTheme="minorHAnsi" w:cstheme="minorHAnsi"/>
          <w:b w:val="0"/>
        </w:rPr>
      </w:pPr>
    </w:p>
    <w:p w:rsidR="007B3223" w:rsidRDefault="007B3223" w:rsidP="007B3223">
      <w:pPr>
        <w:pStyle w:val="ASRHeading3"/>
        <w:rPr>
          <w:rFonts w:asciiTheme="minorHAnsi" w:hAnsiTheme="minorHAnsi" w:cstheme="minorHAnsi"/>
          <w:b w:val="0"/>
        </w:rPr>
      </w:pPr>
    </w:p>
    <w:p w:rsidR="00D83F91" w:rsidRDefault="00D83F91" w:rsidP="007B3223">
      <w:pPr>
        <w:pStyle w:val="ASRHeading3"/>
        <w:rPr>
          <w:rFonts w:asciiTheme="minorHAnsi" w:hAnsiTheme="minorHAnsi" w:cstheme="minorHAnsi"/>
          <w:b w:val="0"/>
        </w:rPr>
      </w:pPr>
    </w:p>
    <w:p w:rsidR="00D83F91" w:rsidRDefault="00D83F91" w:rsidP="007B3223">
      <w:pPr>
        <w:pStyle w:val="ASRHeading3"/>
        <w:rPr>
          <w:rFonts w:asciiTheme="minorHAnsi" w:hAnsiTheme="minorHAnsi" w:cstheme="minorHAnsi"/>
          <w:b w:val="0"/>
        </w:rPr>
      </w:pPr>
    </w:p>
    <w:p w:rsidR="00D83F91" w:rsidRPr="00C23DF2" w:rsidRDefault="00D83F91" w:rsidP="007B3223">
      <w:pPr>
        <w:pStyle w:val="ASRHeading3"/>
        <w:rPr>
          <w:rFonts w:asciiTheme="minorHAnsi" w:hAnsiTheme="minorHAnsi" w:cstheme="minorHAnsi"/>
          <w:b w:val="0"/>
          <w:u w:val="single"/>
        </w:rPr>
      </w:pPr>
    </w:p>
    <w:p w:rsidR="00D83F91" w:rsidRPr="00C23DF2" w:rsidRDefault="00D83F91" w:rsidP="00D83F91">
      <w:pPr>
        <w:pStyle w:val="ASRBodyText"/>
        <w:rPr>
          <w:rFonts w:asciiTheme="minorHAnsi" w:hAnsiTheme="minorHAnsi" w:cstheme="minorHAnsi"/>
          <w:b/>
          <w:sz w:val="24"/>
          <w:szCs w:val="24"/>
          <w:u w:val="single"/>
        </w:rPr>
      </w:pPr>
      <w:r w:rsidRPr="00C23DF2">
        <w:rPr>
          <w:rFonts w:asciiTheme="minorHAnsi" w:hAnsiTheme="minorHAnsi" w:cstheme="minorHAnsi"/>
          <w:b/>
          <w:sz w:val="24"/>
          <w:szCs w:val="24"/>
          <w:u w:val="single"/>
        </w:rPr>
        <w:t>Team developing this plan:</w:t>
      </w:r>
    </w:p>
    <w:p w:rsidR="00D83F91" w:rsidRPr="000D2926" w:rsidRDefault="00D83F91" w:rsidP="00D83F91">
      <w:pPr>
        <w:pStyle w:val="ASRBodyText"/>
        <w:rPr>
          <w:rFonts w:asciiTheme="minorHAnsi" w:hAnsiTheme="minorHAnsi" w:cstheme="minorHAnsi"/>
          <w:b/>
        </w:rPr>
      </w:pPr>
    </w:p>
    <w:p w:rsidR="00D83F91" w:rsidRDefault="00C23DF2" w:rsidP="00D83F91">
      <w:pPr>
        <w:pStyle w:val="ASRBodyText"/>
        <w:rPr>
          <w:rFonts w:asciiTheme="minorHAnsi" w:hAnsiTheme="minorHAnsi" w:cstheme="minorHAnsi"/>
          <w:b/>
        </w:rPr>
      </w:pPr>
      <w:r>
        <w:rPr>
          <w:rFonts w:asciiTheme="minorHAnsi" w:hAnsiTheme="minorHAnsi" w:cstheme="minorHAnsi"/>
          <w:b/>
        </w:rPr>
        <w:t>Sue Miller,</w:t>
      </w:r>
      <w:r w:rsidR="00D83F91">
        <w:rPr>
          <w:rFonts w:asciiTheme="minorHAnsi" w:hAnsiTheme="minorHAnsi" w:cstheme="minorHAnsi"/>
          <w:b/>
        </w:rPr>
        <w:t xml:space="preserve"> Principal</w:t>
      </w:r>
    </w:p>
    <w:p w:rsidR="00D83F91" w:rsidRDefault="00D83F91" w:rsidP="00D83F91">
      <w:pPr>
        <w:pStyle w:val="ASRBodyText"/>
        <w:rPr>
          <w:rFonts w:asciiTheme="minorHAnsi" w:hAnsiTheme="minorHAnsi" w:cstheme="minorHAnsi"/>
          <w:b/>
        </w:rPr>
      </w:pPr>
      <w:r>
        <w:rPr>
          <w:rFonts w:asciiTheme="minorHAnsi" w:hAnsiTheme="minorHAnsi" w:cstheme="minorHAnsi"/>
          <w:b/>
        </w:rPr>
        <w:t>Dorothy Leahy, Assistant Principal</w:t>
      </w:r>
    </w:p>
    <w:p w:rsidR="00D83F91" w:rsidRDefault="00D83F91" w:rsidP="00D83F91">
      <w:pPr>
        <w:pStyle w:val="ASRBodyText"/>
        <w:rPr>
          <w:rFonts w:asciiTheme="minorHAnsi" w:hAnsiTheme="minorHAnsi" w:cstheme="minorHAnsi"/>
          <w:b/>
        </w:rPr>
      </w:pPr>
      <w:r>
        <w:rPr>
          <w:rFonts w:asciiTheme="minorHAnsi" w:hAnsiTheme="minorHAnsi" w:cstheme="minorHAnsi"/>
          <w:b/>
        </w:rPr>
        <w:t>John Close, Assistant Principal</w:t>
      </w:r>
    </w:p>
    <w:p w:rsidR="00D83F91" w:rsidRDefault="00D83F91" w:rsidP="00D83F91">
      <w:pPr>
        <w:pStyle w:val="ASRBodyText"/>
        <w:rPr>
          <w:rFonts w:asciiTheme="minorHAnsi" w:hAnsiTheme="minorHAnsi" w:cstheme="minorHAnsi"/>
          <w:b/>
        </w:rPr>
      </w:pPr>
      <w:r>
        <w:rPr>
          <w:rFonts w:asciiTheme="minorHAnsi" w:hAnsiTheme="minorHAnsi" w:cstheme="minorHAnsi"/>
          <w:b/>
        </w:rPr>
        <w:t>Collaboration with Student Representative Council</w:t>
      </w:r>
    </w:p>
    <w:p w:rsidR="00D83F91" w:rsidRDefault="00D83F91" w:rsidP="00D83F91">
      <w:pPr>
        <w:pStyle w:val="ASRBodyText"/>
        <w:rPr>
          <w:rFonts w:asciiTheme="minorHAnsi" w:hAnsiTheme="minorHAnsi" w:cstheme="minorHAnsi"/>
          <w:b/>
        </w:rPr>
      </w:pPr>
      <w:r>
        <w:rPr>
          <w:rFonts w:asciiTheme="minorHAnsi" w:hAnsiTheme="minorHAnsi" w:cstheme="minorHAnsi"/>
          <w:b/>
        </w:rPr>
        <w:t>Collaboration with Parents and Citizens Association</w:t>
      </w:r>
    </w:p>
    <w:p w:rsidR="00D83F91" w:rsidRDefault="00D83F91" w:rsidP="00D83F91">
      <w:pPr>
        <w:pStyle w:val="ASRBodyText"/>
        <w:rPr>
          <w:rFonts w:asciiTheme="minorHAnsi" w:hAnsiTheme="minorHAnsi" w:cstheme="minorHAnsi"/>
          <w:b/>
          <w:sz w:val="24"/>
          <w:szCs w:val="24"/>
        </w:rPr>
      </w:pPr>
      <w:r>
        <w:rPr>
          <w:rFonts w:asciiTheme="minorHAnsi" w:hAnsiTheme="minorHAnsi" w:cstheme="minorHAnsi"/>
          <w:b/>
          <w:sz w:val="24"/>
          <w:szCs w:val="24"/>
        </w:rPr>
        <w:t>Plan Reviewed</w:t>
      </w:r>
    </w:p>
    <w:p w:rsidR="00D83F91" w:rsidRPr="00017962" w:rsidRDefault="00D83F91" w:rsidP="00D83F91">
      <w:pPr>
        <w:pStyle w:val="ASRBodyText"/>
        <w:rPr>
          <w:rFonts w:asciiTheme="minorHAnsi" w:hAnsiTheme="minorHAnsi" w:cstheme="minorHAnsi"/>
          <w:b/>
          <w:sz w:val="24"/>
          <w:szCs w:val="24"/>
        </w:rPr>
      </w:pPr>
      <w:r>
        <w:rPr>
          <w:rFonts w:asciiTheme="minorHAnsi" w:hAnsiTheme="minorHAnsi" w:cstheme="minorHAnsi"/>
          <w:b/>
          <w:sz w:val="24"/>
          <w:szCs w:val="24"/>
        </w:rPr>
        <w:t>School staff 29.1.13</w:t>
      </w:r>
    </w:p>
    <w:p w:rsidR="00D83F91" w:rsidRDefault="00D83F91" w:rsidP="007B3223">
      <w:pPr>
        <w:pStyle w:val="ASRHeading3"/>
        <w:rPr>
          <w:rFonts w:asciiTheme="minorHAnsi" w:hAnsiTheme="minorHAnsi" w:cstheme="minorHAnsi"/>
          <w:b w:val="0"/>
        </w:rPr>
      </w:pPr>
    </w:p>
    <w:p w:rsidR="00D83F91" w:rsidRDefault="00D83F91" w:rsidP="007B3223">
      <w:pPr>
        <w:pStyle w:val="ASRHeading3"/>
        <w:rPr>
          <w:rFonts w:asciiTheme="minorHAnsi" w:hAnsiTheme="minorHAnsi" w:cstheme="minorHAnsi"/>
          <w:b w:val="0"/>
        </w:rPr>
      </w:pPr>
    </w:p>
    <w:p w:rsidR="00D83F91" w:rsidRPr="000D2926" w:rsidRDefault="00D83F91" w:rsidP="007B3223">
      <w:pPr>
        <w:pStyle w:val="ASRHeading3"/>
        <w:rPr>
          <w:rFonts w:asciiTheme="minorHAnsi" w:hAnsiTheme="minorHAnsi" w:cstheme="minorHAnsi"/>
          <w:b w:val="0"/>
        </w:rPr>
      </w:pPr>
    </w:p>
    <w:p w:rsidR="001B5158" w:rsidRPr="00D83F91" w:rsidRDefault="001B5158" w:rsidP="007920AA">
      <w:pPr>
        <w:pStyle w:val="ASRHeading3"/>
        <w:rPr>
          <w:rFonts w:asciiTheme="minorHAnsi" w:hAnsiTheme="minorHAnsi" w:cstheme="minorHAnsi"/>
          <w:b w:val="0"/>
        </w:rPr>
      </w:pPr>
    </w:p>
    <w:p w:rsidR="007920AA" w:rsidRPr="000D2926" w:rsidRDefault="00E87CD8" w:rsidP="007920AA">
      <w:pPr>
        <w:pStyle w:val="ASRHeading3"/>
        <w:rPr>
          <w:rFonts w:asciiTheme="minorHAnsi" w:hAnsiTheme="minorHAnsi" w:cstheme="minorHAnsi"/>
          <w:b w:val="0"/>
          <w:color w:val="660066"/>
          <w:sz w:val="28"/>
        </w:rPr>
      </w:pPr>
      <w:r w:rsidRPr="000D2926">
        <w:rPr>
          <w:rFonts w:asciiTheme="minorHAnsi" w:hAnsiTheme="minorHAnsi" w:cstheme="minorHAnsi"/>
          <w:b w:val="0"/>
          <w:color w:val="660066"/>
          <w:sz w:val="28"/>
        </w:rPr>
        <w:lastRenderedPageBreak/>
        <w:t>Additional Information</w:t>
      </w:r>
    </w:p>
    <w:p w:rsidR="001B5158" w:rsidRPr="001B5158" w:rsidRDefault="001B5158" w:rsidP="001B5158">
      <w:pPr>
        <w:pStyle w:val="ASRHeading1"/>
        <w:ind w:left="809"/>
        <w:rPr>
          <w:rFonts w:asciiTheme="minorHAnsi" w:hAnsiTheme="minorHAnsi" w:cstheme="minorHAnsi"/>
          <w:b w:val="0"/>
          <w:color w:val="B2A1C7" w:themeColor="accent4" w:themeTint="99"/>
          <w:sz w:val="28"/>
          <w:szCs w:val="28"/>
        </w:rPr>
      </w:pPr>
      <w:r w:rsidRPr="001B5158">
        <w:rPr>
          <w:rFonts w:asciiTheme="minorHAnsi" w:hAnsiTheme="minorHAnsi" w:cstheme="minorHAnsi"/>
          <w:b w:val="0"/>
          <w:color w:val="B2A1C7" w:themeColor="accent4" w:themeTint="99"/>
          <w:sz w:val="28"/>
          <w:szCs w:val="28"/>
        </w:rPr>
        <w:t>Contacts</w:t>
      </w:r>
    </w:p>
    <w:p w:rsidR="003B014B" w:rsidRDefault="003B014B" w:rsidP="001B5158">
      <w:pPr>
        <w:pStyle w:val="ASRHeading1"/>
        <w:numPr>
          <w:ilvl w:val="0"/>
          <w:numId w:val="35"/>
        </w:numPr>
        <w:rPr>
          <w:rFonts w:asciiTheme="minorHAnsi" w:hAnsiTheme="minorHAnsi" w:cstheme="minorHAnsi"/>
          <w:b w:val="0"/>
          <w:sz w:val="22"/>
        </w:rPr>
      </w:pPr>
      <w:r w:rsidRPr="000D2926">
        <w:rPr>
          <w:rFonts w:asciiTheme="minorHAnsi" w:hAnsiTheme="minorHAnsi" w:cstheme="minorHAnsi"/>
          <w:b w:val="0"/>
          <w:sz w:val="22"/>
        </w:rPr>
        <w:t xml:space="preserve">Contact for </w:t>
      </w:r>
      <w:r w:rsidRPr="00D83F91">
        <w:rPr>
          <w:rFonts w:asciiTheme="minorHAnsi" w:hAnsiTheme="minorHAnsi" w:cstheme="minorHAnsi"/>
          <w:sz w:val="22"/>
        </w:rPr>
        <w:t xml:space="preserve">Police School </w:t>
      </w:r>
      <w:r w:rsidR="00EF20B9" w:rsidRPr="00D83F91">
        <w:rPr>
          <w:rFonts w:asciiTheme="minorHAnsi" w:hAnsiTheme="minorHAnsi" w:cstheme="minorHAnsi"/>
          <w:sz w:val="22"/>
        </w:rPr>
        <w:t>Liaison</w:t>
      </w:r>
      <w:r w:rsidRPr="00D83F91">
        <w:rPr>
          <w:rFonts w:asciiTheme="minorHAnsi" w:hAnsiTheme="minorHAnsi" w:cstheme="minorHAnsi"/>
          <w:sz w:val="22"/>
        </w:rPr>
        <w:t xml:space="preserve"> Officer</w:t>
      </w:r>
      <w:r w:rsidRPr="000D2926">
        <w:rPr>
          <w:rFonts w:asciiTheme="minorHAnsi" w:hAnsiTheme="minorHAnsi" w:cstheme="minorHAnsi"/>
          <w:b w:val="0"/>
          <w:sz w:val="22"/>
        </w:rPr>
        <w:t xml:space="preserve"> is </w:t>
      </w:r>
      <w:r w:rsidR="006832A9" w:rsidRPr="006832A9">
        <w:rPr>
          <w:rFonts w:ascii="Comic Sans MS" w:hAnsi="Comic Sans MS"/>
          <w:color w:val="000000"/>
          <w:sz w:val="20"/>
          <w:szCs w:val="20"/>
          <w:lang w:eastAsia="en-AU" w:bidi="ar-SA"/>
        </w:rPr>
        <w:t>02 65830172</w:t>
      </w:r>
    </w:p>
    <w:p w:rsidR="001B5158" w:rsidRDefault="001B5158" w:rsidP="001B5158">
      <w:pPr>
        <w:pStyle w:val="ASRHeading1"/>
        <w:numPr>
          <w:ilvl w:val="0"/>
          <w:numId w:val="34"/>
        </w:numPr>
        <w:rPr>
          <w:rFonts w:asciiTheme="minorHAnsi" w:hAnsiTheme="minorHAnsi" w:cstheme="minorHAnsi"/>
          <w:b w:val="0"/>
          <w:sz w:val="22"/>
        </w:rPr>
      </w:pPr>
      <w:r w:rsidRPr="00D83F91">
        <w:rPr>
          <w:rFonts w:asciiTheme="minorHAnsi" w:hAnsiTheme="minorHAnsi" w:cstheme="minorHAnsi"/>
          <w:sz w:val="22"/>
        </w:rPr>
        <w:t>Kids Helpline</w:t>
      </w:r>
      <w:r>
        <w:rPr>
          <w:rFonts w:asciiTheme="minorHAnsi" w:hAnsiTheme="minorHAnsi" w:cstheme="minorHAnsi"/>
          <w:b w:val="0"/>
          <w:sz w:val="22"/>
        </w:rPr>
        <w:t xml:space="preserve"> 1800551800</w:t>
      </w:r>
      <w:r w:rsidR="00D83F91">
        <w:rPr>
          <w:rFonts w:asciiTheme="minorHAnsi" w:hAnsiTheme="minorHAnsi" w:cstheme="minorHAnsi"/>
          <w:b w:val="0"/>
          <w:sz w:val="22"/>
        </w:rPr>
        <w:t xml:space="preserve"> www.kidshelp.com.au</w:t>
      </w:r>
    </w:p>
    <w:p w:rsidR="001B5158" w:rsidRDefault="001B5158" w:rsidP="001B5158">
      <w:pPr>
        <w:pStyle w:val="ASRHeading1"/>
        <w:numPr>
          <w:ilvl w:val="0"/>
          <w:numId w:val="34"/>
        </w:numPr>
        <w:rPr>
          <w:rFonts w:asciiTheme="minorHAnsi" w:hAnsiTheme="minorHAnsi" w:cstheme="minorHAnsi"/>
          <w:b w:val="0"/>
          <w:sz w:val="22"/>
        </w:rPr>
      </w:pPr>
      <w:r w:rsidRPr="00D83F91">
        <w:rPr>
          <w:rFonts w:asciiTheme="minorHAnsi" w:hAnsiTheme="minorHAnsi" w:cstheme="minorHAnsi"/>
          <w:sz w:val="22"/>
        </w:rPr>
        <w:t>School Safety and Response Unit</w:t>
      </w:r>
      <w:r>
        <w:rPr>
          <w:rFonts w:asciiTheme="minorHAnsi" w:hAnsiTheme="minorHAnsi" w:cstheme="minorHAnsi"/>
          <w:b w:val="0"/>
          <w:sz w:val="22"/>
        </w:rPr>
        <w:t xml:space="preserve"> hotline 1300363778</w:t>
      </w:r>
    </w:p>
    <w:p w:rsidR="00D83F91" w:rsidRPr="00D83F91" w:rsidRDefault="00D83F91" w:rsidP="00D83F91">
      <w:pPr>
        <w:pStyle w:val="ListParagraph"/>
        <w:numPr>
          <w:ilvl w:val="0"/>
          <w:numId w:val="34"/>
        </w:numPr>
        <w:autoSpaceDE w:val="0"/>
        <w:autoSpaceDN w:val="0"/>
        <w:adjustRightInd w:val="0"/>
        <w:spacing w:after="0" w:line="240" w:lineRule="auto"/>
        <w:rPr>
          <w:rFonts w:asciiTheme="minorHAnsi" w:hAnsiTheme="minorHAnsi" w:cstheme="minorHAnsi"/>
          <w:b/>
          <w:color w:val="000000"/>
          <w:lang w:eastAsia="en-AU" w:bidi="ar-SA"/>
        </w:rPr>
      </w:pPr>
      <w:r w:rsidRPr="00D83F91">
        <w:rPr>
          <w:rFonts w:asciiTheme="minorHAnsi" w:hAnsiTheme="minorHAnsi" w:cstheme="minorHAnsi"/>
          <w:b/>
          <w:color w:val="000000"/>
          <w:lang w:eastAsia="en-AU" w:bidi="ar-SA"/>
        </w:rPr>
        <w:t>DET Intranet policies and procedures:</w:t>
      </w:r>
    </w:p>
    <w:p w:rsidR="00D83F91" w:rsidRPr="00D83F91" w:rsidRDefault="00D83F91" w:rsidP="00D83F91">
      <w:pPr>
        <w:pStyle w:val="ListParagraph"/>
        <w:numPr>
          <w:ilvl w:val="0"/>
          <w:numId w:val="34"/>
        </w:numPr>
        <w:autoSpaceDE w:val="0"/>
        <w:autoSpaceDN w:val="0"/>
        <w:adjustRightInd w:val="0"/>
        <w:spacing w:after="0" w:line="240" w:lineRule="auto"/>
        <w:rPr>
          <w:rFonts w:asciiTheme="minorHAnsi" w:hAnsiTheme="minorHAnsi" w:cstheme="minorHAnsi"/>
          <w:b/>
          <w:color w:val="000000"/>
          <w:lang w:eastAsia="en-AU" w:bidi="ar-SA"/>
        </w:rPr>
      </w:pPr>
      <w:r w:rsidRPr="00D83F91">
        <w:rPr>
          <w:rFonts w:asciiTheme="minorHAnsi" w:hAnsiTheme="minorHAnsi" w:cstheme="minorHAnsi"/>
          <w:b/>
          <w:color w:val="000000"/>
          <w:lang w:eastAsia="en-AU" w:bidi="ar-SA"/>
        </w:rPr>
        <w:t>Prevention of Bullying in the Workplace</w:t>
      </w:r>
    </w:p>
    <w:p w:rsidR="00D83F91" w:rsidRDefault="00D83F91" w:rsidP="00D83F91">
      <w:pPr>
        <w:pStyle w:val="ListParagraph"/>
        <w:numPr>
          <w:ilvl w:val="0"/>
          <w:numId w:val="34"/>
        </w:numPr>
        <w:autoSpaceDE w:val="0"/>
        <w:autoSpaceDN w:val="0"/>
        <w:adjustRightInd w:val="0"/>
        <w:spacing w:after="0" w:line="240" w:lineRule="auto"/>
        <w:rPr>
          <w:rFonts w:asciiTheme="minorHAnsi" w:hAnsiTheme="minorHAnsi" w:cstheme="minorHAnsi"/>
          <w:b/>
          <w:color w:val="000000"/>
          <w:lang w:eastAsia="en-AU" w:bidi="ar-SA"/>
        </w:rPr>
      </w:pPr>
      <w:r w:rsidRPr="00D83F91">
        <w:rPr>
          <w:rFonts w:asciiTheme="minorHAnsi" w:hAnsiTheme="minorHAnsi" w:cstheme="minorHAnsi"/>
          <w:b/>
          <w:color w:val="000000"/>
          <w:lang w:eastAsia="en-AU" w:bidi="ar-SA"/>
        </w:rPr>
        <w:t>Cyber</w:t>
      </w:r>
      <w:r w:rsidR="00887193">
        <w:rPr>
          <w:rFonts w:asciiTheme="minorHAnsi" w:hAnsiTheme="minorHAnsi" w:cstheme="minorHAnsi"/>
          <w:b/>
          <w:color w:val="000000"/>
          <w:lang w:eastAsia="en-AU" w:bidi="ar-SA"/>
        </w:rPr>
        <w:t>-</w:t>
      </w:r>
      <w:r w:rsidRPr="00D83F91">
        <w:rPr>
          <w:rFonts w:asciiTheme="minorHAnsi" w:hAnsiTheme="minorHAnsi" w:cstheme="minorHAnsi"/>
          <w:b/>
          <w:color w:val="000000"/>
          <w:lang w:eastAsia="en-AU" w:bidi="ar-SA"/>
        </w:rPr>
        <w:t>bullying: Information for staff in schools</w:t>
      </w:r>
    </w:p>
    <w:p w:rsidR="00D83F91" w:rsidRPr="00D83F91" w:rsidRDefault="00D83F91" w:rsidP="00D83F91">
      <w:pPr>
        <w:pStyle w:val="ListParagraph"/>
        <w:autoSpaceDE w:val="0"/>
        <w:autoSpaceDN w:val="0"/>
        <w:adjustRightInd w:val="0"/>
        <w:spacing w:after="0" w:line="240" w:lineRule="auto"/>
        <w:ind w:left="1529"/>
        <w:rPr>
          <w:rFonts w:asciiTheme="minorHAnsi" w:hAnsiTheme="minorHAnsi" w:cstheme="minorHAnsi"/>
          <w:color w:val="262626"/>
          <w:lang w:eastAsia="en-AU" w:bidi="ar-SA"/>
        </w:rPr>
      </w:pPr>
    </w:p>
    <w:p w:rsidR="00D83F91" w:rsidRPr="00D83F91" w:rsidRDefault="00D83F91" w:rsidP="00D83F91">
      <w:pPr>
        <w:pStyle w:val="ListParagraph"/>
        <w:numPr>
          <w:ilvl w:val="0"/>
          <w:numId w:val="34"/>
        </w:numPr>
        <w:autoSpaceDE w:val="0"/>
        <w:autoSpaceDN w:val="0"/>
        <w:adjustRightInd w:val="0"/>
        <w:spacing w:after="0" w:line="240" w:lineRule="auto"/>
        <w:rPr>
          <w:rFonts w:asciiTheme="minorHAnsi" w:hAnsiTheme="minorHAnsi" w:cstheme="minorHAnsi"/>
          <w:b/>
          <w:color w:val="262626"/>
          <w:lang w:eastAsia="en-AU" w:bidi="ar-SA"/>
        </w:rPr>
      </w:pPr>
      <w:r w:rsidRPr="00D83F91">
        <w:rPr>
          <w:rFonts w:asciiTheme="minorHAnsi" w:hAnsiTheme="minorHAnsi" w:cstheme="minorHAnsi"/>
          <w:b/>
          <w:i/>
          <w:iCs/>
          <w:color w:val="262626"/>
          <w:lang w:eastAsia="en-AU" w:bidi="ar-SA"/>
        </w:rPr>
        <w:t>Bullying: Preventing and Responding to Student Bullying in Schools Polic</w:t>
      </w:r>
      <w:r w:rsidRPr="00D83F91">
        <w:rPr>
          <w:rFonts w:asciiTheme="minorHAnsi" w:hAnsiTheme="minorHAnsi" w:cstheme="minorHAnsi"/>
          <w:b/>
          <w:color w:val="262626"/>
          <w:lang w:eastAsia="en-AU" w:bidi="ar-SA"/>
        </w:rPr>
        <w:t>y</w:t>
      </w:r>
    </w:p>
    <w:p w:rsidR="00D83F91" w:rsidRPr="00D83F91" w:rsidRDefault="00D83F91" w:rsidP="00D83F91">
      <w:pPr>
        <w:autoSpaceDE w:val="0"/>
        <w:autoSpaceDN w:val="0"/>
        <w:adjustRightInd w:val="0"/>
        <w:spacing w:after="0" w:line="240" w:lineRule="auto"/>
        <w:rPr>
          <w:rFonts w:asciiTheme="minorHAnsi" w:hAnsiTheme="minorHAnsi" w:cstheme="minorHAnsi"/>
          <w:b/>
          <w:color w:val="000000"/>
          <w:lang w:eastAsia="en-AU" w:bidi="ar-SA"/>
        </w:rPr>
      </w:pPr>
    </w:p>
    <w:p w:rsidR="00D83F91" w:rsidRPr="00D83F91" w:rsidRDefault="00D83F91" w:rsidP="00D83F91">
      <w:pPr>
        <w:pStyle w:val="ListParagraph"/>
        <w:numPr>
          <w:ilvl w:val="0"/>
          <w:numId w:val="34"/>
        </w:numPr>
        <w:autoSpaceDE w:val="0"/>
        <w:autoSpaceDN w:val="0"/>
        <w:adjustRightInd w:val="0"/>
        <w:spacing w:after="0" w:line="240" w:lineRule="auto"/>
        <w:rPr>
          <w:rFonts w:asciiTheme="minorHAnsi" w:hAnsiTheme="minorHAnsi" w:cstheme="minorHAnsi"/>
          <w:b/>
          <w:bCs/>
          <w:color w:val="000000"/>
          <w:lang w:eastAsia="en-AU" w:bidi="ar-SA"/>
        </w:rPr>
      </w:pPr>
      <w:r w:rsidRPr="00D83F91">
        <w:rPr>
          <w:rFonts w:asciiTheme="minorHAnsi" w:hAnsiTheme="minorHAnsi" w:cstheme="minorHAnsi"/>
          <w:b/>
          <w:bCs/>
          <w:i/>
          <w:iCs/>
          <w:color w:val="000000"/>
          <w:lang w:eastAsia="en-AU" w:bidi="ar-SA"/>
        </w:rPr>
        <w:t xml:space="preserve">Bullying. No way! </w:t>
      </w:r>
      <w:r w:rsidRPr="00D83F91">
        <w:rPr>
          <w:rFonts w:asciiTheme="minorHAnsi" w:hAnsiTheme="minorHAnsi" w:cstheme="minorHAnsi"/>
          <w:b/>
          <w:bCs/>
          <w:color w:val="000000"/>
          <w:lang w:eastAsia="en-AU" w:bidi="ar-SA"/>
        </w:rPr>
        <w:t>website</w:t>
      </w:r>
    </w:p>
    <w:p w:rsidR="00D83F91" w:rsidRPr="00D83F91" w:rsidRDefault="00C43F53" w:rsidP="00D83F91">
      <w:pPr>
        <w:pStyle w:val="ListParagraph"/>
        <w:numPr>
          <w:ilvl w:val="0"/>
          <w:numId w:val="34"/>
        </w:numPr>
        <w:autoSpaceDE w:val="0"/>
        <w:autoSpaceDN w:val="0"/>
        <w:adjustRightInd w:val="0"/>
        <w:spacing w:after="0" w:line="240" w:lineRule="auto"/>
        <w:rPr>
          <w:rFonts w:asciiTheme="minorHAnsi" w:hAnsiTheme="minorHAnsi" w:cstheme="minorHAnsi"/>
          <w:color w:val="262626"/>
          <w:lang w:eastAsia="en-AU" w:bidi="ar-SA"/>
        </w:rPr>
      </w:pPr>
      <w:hyperlink r:id="rId12" w:history="1">
        <w:r w:rsidR="00D83F91" w:rsidRPr="00D83F91">
          <w:rPr>
            <w:rStyle w:val="Hyperlink"/>
            <w:rFonts w:asciiTheme="minorHAnsi" w:hAnsiTheme="minorHAnsi" w:cstheme="minorHAnsi"/>
            <w:lang w:eastAsia="en-AU" w:bidi="ar-SA"/>
          </w:rPr>
          <w:t>http://www.bullyingnoway.com.au/ideasbox/things-work/infomanage-2-1.shtml</w:t>
        </w:r>
      </w:hyperlink>
    </w:p>
    <w:p w:rsidR="00D83F91" w:rsidRPr="00D83F91" w:rsidRDefault="00D83F91" w:rsidP="00D83F91">
      <w:pPr>
        <w:pStyle w:val="ListParagraph"/>
        <w:autoSpaceDE w:val="0"/>
        <w:autoSpaceDN w:val="0"/>
        <w:adjustRightInd w:val="0"/>
        <w:spacing w:after="0" w:line="240" w:lineRule="auto"/>
        <w:ind w:left="1529"/>
        <w:rPr>
          <w:rFonts w:asciiTheme="minorHAnsi" w:hAnsiTheme="minorHAnsi" w:cstheme="minorHAnsi"/>
          <w:b/>
          <w:i/>
          <w:iCs/>
          <w:color w:val="262626"/>
          <w:lang w:eastAsia="en-AU" w:bidi="ar-SA"/>
        </w:rPr>
      </w:pPr>
    </w:p>
    <w:p w:rsidR="00D83F91" w:rsidRPr="00D83F91" w:rsidRDefault="00D83F91" w:rsidP="00D83F91">
      <w:pPr>
        <w:pStyle w:val="ListParagraph"/>
        <w:numPr>
          <w:ilvl w:val="0"/>
          <w:numId w:val="34"/>
        </w:numPr>
        <w:autoSpaceDE w:val="0"/>
        <w:autoSpaceDN w:val="0"/>
        <w:adjustRightInd w:val="0"/>
        <w:spacing w:after="0" w:line="240" w:lineRule="auto"/>
        <w:rPr>
          <w:rFonts w:asciiTheme="minorHAnsi" w:hAnsiTheme="minorHAnsi" w:cstheme="minorHAnsi"/>
          <w:b/>
          <w:bCs/>
          <w:color w:val="000000"/>
          <w:lang w:eastAsia="en-AU" w:bidi="ar-SA"/>
        </w:rPr>
      </w:pPr>
      <w:r w:rsidRPr="00D83F91">
        <w:rPr>
          <w:rFonts w:asciiTheme="minorHAnsi" w:hAnsiTheme="minorHAnsi" w:cstheme="minorHAnsi"/>
          <w:b/>
          <w:bCs/>
          <w:color w:val="000000"/>
          <w:lang w:eastAsia="en-AU" w:bidi="ar-SA"/>
        </w:rPr>
        <w:t>National Safe Schools Framework-2011 (includes implementation and resource pack)</w:t>
      </w:r>
    </w:p>
    <w:p w:rsidR="00D83F91" w:rsidRPr="00D83F91" w:rsidRDefault="00C43F53" w:rsidP="00D83F91">
      <w:pPr>
        <w:pStyle w:val="ListParagraph"/>
        <w:numPr>
          <w:ilvl w:val="0"/>
          <w:numId w:val="34"/>
        </w:numPr>
        <w:autoSpaceDE w:val="0"/>
        <w:autoSpaceDN w:val="0"/>
        <w:adjustRightInd w:val="0"/>
        <w:spacing w:after="0" w:line="240" w:lineRule="auto"/>
        <w:rPr>
          <w:rFonts w:asciiTheme="minorHAnsi" w:hAnsiTheme="minorHAnsi" w:cstheme="minorHAnsi"/>
          <w:color w:val="262626"/>
          <w:lang w:eastAsia="en-AU" w:bidi="ar-SA"/>
        </w:rPr>
      </w:pPr>
      <w:hyperlink r:id="rId13" w:history="1">
        <w:r w:rsidR="00D83F91" w:rsidRPr="00D83F91">
          <w:rPr>
            <w:rStyle w:val="Hyperlink"/>
            <w:rFonts w:asciiTheme="minorHAnsi" w:hAnsiTheme="minorHAnsi" w:cstheme="minorHAnsi"/>
            <w:lang w:eastAsia="en-AU" w:bidi="ar-SA"/>
          </w:rPr>
          <w:t>http://www.dest.gov.au/sectors/school_education/publications_resources/profiles/national_safe_schools_framework.htm</w:t>
        </w:r>
      </w:hyperlink>
    </w:p>
    <w:p w:rsidR="00D83F91" w:rsidRPr="00D83F91" w:rsidRDefault="00D83F91" w:rsidP="00D83F91">
      <w:pPr>
        <w:pStyle w:val="ListParagraph"/>
        <w:autoSpaceDE w:val="0"/>
        <w:autoSpaceDN w:val="0"/>
        <w:adjustRightInd w:val="0"/>
        <w:spacing w:after="0" w:line="240" w:lineRule="auto"/>
        <w:ind w:left="1529"/>
        <w:rPr>
          <w:rFonts w:asciiTheme="minorHAnsi" w:hAnsiTheme="minorHAnsi" w:cstheme="minorHAnsi"/>
          <w:color w:val="262626"/>
          <w:lang w:eastAsia="en-AU" w:bidi="ar-SA"/>
        </w:rPr>
      </w:pPr>
    </w:p>
    <w:p w:rsidR="00D83F91" w:rsidRPr="00D83F91" w:rsidRDefault="00D83F91" w:rsidP="00D83F91">
      <w:pPr>
        <w:pStyle w:val="ListParagraph"/>
        <w:numPr>
          <w:ilvl w:val="0"/>
          <w:numId w:val="34"/>
        </w:numPr>
        <w:autoSpaceDE w:val="0"/>
        <w:autoSpaceDN w:val="0"/>
        <w:adjustRightInd w:val="0"/>
        <w:spacing w:after="0" w:line="240" w:lineRule="auto"/>
        <w:rPr>
          <w:rFonts w:asciiTheme="minorHAnsi" w:hAnsiTheme="minorHAnsi" w:cstheme="minorHAnsi"/>
          <w:b/>
          <w:bCs/>
          <w:i/>
          <w:iCs/>
          <w:color w:val="000000"/>
          <w:lang w:eastAsia="en-AU" w:bidi="ar-SA"/>
        </w:rPr>
      </w:pPr>
      <w:r w:rsidRPr="00D83F91">
        <w:rPr>
          <w:rFonts w:asciiTheme="minorHAnsi" w:hAnsiTheme="minorHAnsi" w:cstheme="minorHAnsi"/>
          <w:b/>
          <w:bCs/>
          <w:i/>
          <w:iCs/>
          <w:color w:val="000000"/>
          <w:lang w:eastAsia="en-AU" w:bidi="ar-SA"/>
        </w:rPr>
        <w:t>Principals: Reporting Incidents Involving Assaults, Threats,</w:t>
      </w:r>
    </w:p>
    <w:p w:rsidR="00D83F91" w:rsidRPr="00D83F91" w:rsidRDefault="00D83F91" w:rsidP="00D83F91">
      <w:pPr>
        <w:pStyle w:val="ListParagraph"/>
        <w:autoSpaceDE w:val="0"/>
        <w:autoSpaceDN w:val="0"/>
        <w:adjustRightInd w:val="0"/>
        <w:spacing w:after="0" w:line="240" w:lineRule="auto"/>
        <w:ind w:left="1529"/>
        <w:rPr>
          <w:rFonts w:asciiTheme="minorHAnsi" w:hAnsiTheme="minorHAnsi" w:cstheme="minorHAnsi"/>
          <w:b/>
          <w:bCs/>
          <w:i/>
          <w:iCs/>
          <w:color w:val="000000"/>
          <w:lang w:eastAsia="en-AU" w:bidi="ar-SA"/>
        </w:rPr>
      </w:pPr>
      <w:r w:rsidRPr="00D83F91">
        <w:rPr>
          <w:rFonts w:asciiTheme="minorHAnsi" w:hAnsiTheme="minorHAnsi" w:cstheme="minorHAnsi"/>
          <w:b/>
          <w:bCs/>
          <w:i/>
          <w:iCs/>
          <w:color w:val="000000"/>
          <w:lang w:eastAsia="en-AU" w:bidi="ar-SA"/>
        </w:rPr>
        <w:t>Intimidation or Harassment</w:t>
      </w:r>
    </w:p>
    <w:p w:rsidR="00D83F91" w:rsidRPr="00D83F91" w:rsidRDefault="00C43F53" w:rsidP="00D83F91">
      <w:pPr>
        <w:pStyle w:val="ListParagraph"/>
        <w:numPr>
          <w:ilvl w:val="0"/>
          <w:numId w:val="34"/>
        </w:numPr>
        <w:autoSpaceDE w:val="0"/>
        <w:autoSpaceDN w:val="0"/>
        <w:adjustRightInd w:val="0"/>
        <w:spacing w:after="0" w:line="240" w:lineRule="auto"/>
        <w:rPr>
          <w:rFonts w:asciiTheme="minorHAnsi" w:hAnsiTheme="minorHAnsi" w:cstheme="minorHAnsi"/>
          <w:color w:val="262626"/>
          <w:lang w:eastAsia="en-AU" w:bidi="ar-SA"/>
        </w:rPr>
      </w:pPr>
      <w:hyperlink r:id="rId14" w:history="1">
        <w:r w:rsidR="00D83F91" w:rsidRPr="00D83F91">
          <w:rPr>
            <w:rStyle w:val="Hyperlink"/>
            <w:rFonts w:asciiTheme="minorHAnsi" w:hAnsiTheme="minorHAnsi" w:cstheme="minorHAnsi"/>
            <w:lang w:eastAsia="en-AU" w:bidi="ar-SA"/>
          </w:rPr>
          <w:t>https://detwww.det.nsw.edu.au/inprincipal/sydney/2010-07-30/dn1000225.htm</w:t>
        </w:r>
      </w:hyperlink>
    </w:p>
    <w:p w:rsidR="001B5158" w:rsidRDefault="001B5158" w:rsidP="00D4227C">
      <w:pPr>
        <w:pStyle w:val="ASRHeading1"/>
        <w:rPr>
          <w:rFonts w:asciiTheme="minorHAnsi" w:hAnsiTheme="minorHAnsi" w:cstheme="minorHAnsi"/>
          <w:b w:val="0"/>
          <w:sz w:val="22"/>
        </w:rPr>
      </w:pPr>
    </w:p>
    <w:p w:rsidR="00D83F91" w:rsidRDefault="00D83F91" w:rsidP="00D4227C">
      <w:pPr>
        <w:pStyle w:val="ASRHeading1"/>
        <w:rPr>
          <w:rFonts w:asciiTheme="minorHAnsi" w:hAnsiTheme="minorHAnsi" w:cstheme="minorHAnsi"/>
          <w:b w:val="0"/>
          <w:sz w:val="22"/>
        </w:rPr>
      </w:pPr>
    </w:p>
    <w:p w:rsidR="00D83F91" w:rsidRPr="000D2926" w:rsidRDefault="00D83F91" w:rsidP="00D4227C">
      <w:pPr>
        <w:pStyle w:val="ASRHeading1"/>
        <w:rPr>
          <w:rFonts w:asciiTheme="minorHAnsi" w:hAnsiTheme="minorHAnsi" w:cstheme="minorHAnsi"/>
          <w:b w:val="0"/>
          <w:sz w:val="22"/>
        </w:rPr>
      </w:pPr>
    </w:p>
    <w:p w:rsidR="0031580A" w:rsidRPr="00017962" w:rsidRDefault="003B014B" w:rsidP="00017962">
      <w:pPr>
        <w:pStyle w:val="ASRHeading1"/>
        <w:rPr>
          <w:rFonts w:asciiTheme="minorHAnsi" w:hAnsiTheme="minorHAnsi" w:cstheme="minorHAnsi"/>
          <w:b w:val="0"/>
          <w:sz w:val="22"/>
        </w:rPr>
      </w:pPr>
      <w:r w:rsidRPr="000D2926">
        <w:rPr>
          <w:rFonts w:asciiTheme="minorHAnsi" w:hAnsiTheme="minorHAnsi" w:cstheme="minorHAnsi"/>
          <w:b w:val="0"/>
          <w:sz w:val="22"/>
        </w:rPr>
        <w:lastRenderedPageBreak/>
        <w:t xml:space="preserve"> </w:t>
      </w:r>
      <w:r w:rsidR="00017962">
        <w:rPr>
          <w:rFonts w:asciiTheme="minorHAnsi" w:hAnsiTheme="minorHAnsi" w:cstheme="minorHAnsi"/>
          <w:b w:val="0"/>
          <w:sz w:val="22"/>
        </w:rPr>
        <w:t xml:space="preserve">                       </w:t>
      </w:r>
    </w:p>
    <w:p w:rsidR="00DA14A0" w:rsidRPr="000D2926" w:rsidRDefault="000E18C5" w:rsidP="00DA14A0">
      <w:pPr>
        <w:pStyle w:val="ASRBodyText"/>
        <w:rPr>
          <w:rFonts w:asciiTheme="minorHAnsi" w:hAnsiTheme="minorHAnsi" w:cstheme="minorHAnsi"/>
          <w:color w:val="660066"/>
          <w:sz w:val="28"/>
          <w:szCs w:val="24"/>
        </w:rPr>
      </w:pPr>
      <w:r w:rsidRPr="000D2926">
        <w:rPr>
          <w:rFonts w:asciiTheme="minorHAnsi" w:hAnsiTheme="minorHAnsi" w:cstheme="minorHAnsi"/>
          <w:color w:val="660066"/>
          <w:sz w:val="28"/>
          <w:szCs w:val="24"/>
        </w:rPr>
        <w:t>Principal’s comment</w:t>
      </w:r>
    </w:p>
    <w:p w:rsidR="002F534B" w:rsidRDefault="005A5AA1" w:rsidP="00DA14A0">
      <w:pPr>
        <w:pStyle w:val="ASRBodyText"/>
        <w:rPr>
          <w:rFonts w:asciiTheme="minorHAnsi" w:hAnsiTheme="minorHAnsi" w:cstheme="minorHAnsi"/>
        </w:rPr>
      </w:pPr>
      <w:r>
        <w:rPr>
          <w:rFonts w:asciiTheme="minorHAnsi" w:hAnsiTheme="minorHAnsi" w:cstheme="minorHAnsi"/>
        </w:rPr>
        <w:t>We consider bullying in any form to be a serious issue. Bullying will not be tolerated at Frank Partridge VC Public School and measures will be taken to address any incidents as they are reported. Students and classroom teachers will implement age appropriate</w:t>
      </w:r>
      <w:r w:rsidR="006832A9">
        <w:rPr>
          <w:rFonts w:asciiTheme="minorHAnsi" w:hAnsiTheme="minorHAnsi" w:cstheme="minorHAnsi"/>
        </w:rPr>
        <w:t xml:space="preserve"> strateg</w:t>
      </w:r>
      <w:r w:rsidR="00C23DF2">
        <w:rPr>
          <w:rFonts w:asciiTheme="minorHAnsi" w:hAnsiTheme="minorHAnsi" w:cstheme="minorHAnsi"/>
        </w:rPr>
        <w:t>i</w:t>
      </w:r>
      <w:r w:rsidR="006832A9">
        <w:rPr>
          <w:rFonts w:asciiTheme="minorHAnsi" w:hAnsiTheme="minorHAnsi" w:cstheme="minorHAnsi"/>
        </w:rPr>
        <w:t>es</w:t>
      </w:r>
      <w:r>
        <w:rPr>
          <w:rFonts w:asciiTheme="minorHAnsi" w:hAnsiTheme="minorHAnsi" w:cstheme="minorHAnsi"/>
        </w:rPr>
        <w:t xml:space="preserve"> to address prevention, protection and resilience with regard to bullying.</w:t>
      </w:r>
    </w:p>
    <w:p w:rsidR="005A5AA1" w:rsidRDefault="005A5AA1" w:rsidP="00DA14A0">
      <w:pPr>
        <w:pStyle w:val="ASRBodyText"/>
        <w:rPr>
          <w:rFonts w:asciiTheme="minorHAnsi" w:hAnsiTheme="minorHAnsi" w:cstheme="minorHAnsi"/>
        </w:rPr>
      </w:pPr>
      <w:r>
        <w:rPr>
          <w:rFonts w:asciiTheme="minorHAnsi" w:hAnsiTheme="minorHAnsi" w:cstheme="minorHAnsi"/>
        </w:rPr>
        <w:t>We trust that we can work with all stakeholders to eliminate bullying and create a safe and happy environment for stimulating education to take place.</w:t>
      </w:r>
    </w:p>
    <w:p w:rsidR="00C23DF2" w:rsidRDefault="00C23DF2" w:rsidP="00DA14A0">
      <w:pPr>
        <w:pStyle w:val="ASRBodyText"/>
        <w:rPr>
          <w:rFonts w:asciiTheme="minorHAnsi" w:hAnsiTheme="minorHAnsi" w:cstheme="minorHAnsi"/>
        </w:rPr>
      </w:pPr>
      <w:r>
        <w:rPr>
          <w:rFonts w:asciiTheme="minorHAnsi" w:hAnsiTheme="minorHAnsi" w:cstheme="minorHAnsi"/>
        </w:rPr>
        <w:t>Sue Miller, Principal</w:t>
      </w:r>
    </w:p>
    <w:p w:rsidR="00017962" w:rsidRPr="000D2926" w:rsidRDefault="00017962" w:rsidP="00DA14A0">
      <w:pPr>
        <w:pStyle w:val="ASRBodyText"/>
        <w:rPr>
          <w:rFonts w:asciiTheme="minorHAnsi" w:hAnsiTheme="minorHAnsi" w:cstheme="minorHAnsi"/>
          <w:b/>
        </w:rPr>
      </w:pPr>
    </w:p>
    <w:p w:rsidR="00DA14A0" w:rsidRPr="000D2926" w:rsidRDefault="00DA14A0" w:rsidP="00DA14A0">
      <w:pPr>
        <w:pStyle w:val="ASRHeading3"/>
        <w:spacing w:before="240"/>
        <w:rPr>
          <w:rFonts w:asciiTheme="minorHAnsi" w:hAnsiTheme="minorHAnsi" w:cstheme="minorHAnsi"/>
          <w:b w:val="0"/>
          <w:color w:val="660066"/>
          <w:sz w:val="28"/>
        </w:rPr>
      </w:pPr>
      <w:r w:rsidRPr="000D2926">
        <w:rPr>
          <w:rFonts w:asciiTheme="minorHAnsi" w:hAnsiTheme="minorHAnsi" w:cstheme="minorHAnsi"/>
          <w:b w:val="0"/>
          <w:color w:val="660066"/>
          <w:sz w:val="28"/>
        </w:rPr>
        <w:t>School contact information</w:t>
      </w:r>
    </w:p>
    <w:p w:rsidR="0031580A" w:rsidRDefault="0017468F">
      <w:pPr>
        <w:pStyle w:val="ASRHeading1"/>
        <w:rPr>
          <w:rFonts w:ascii="Arial" w:hAnsi="Arial"/>
          <w:b w:val="0"/>
          <w:sz w:val="22"/>
        </w:rPr>
      </w:pPr>
      <w:r w:rsidRPr="0017468F">
        <w:rPr>
          <w:rFonts w:ascii="Arial" w:hAnsi="Arial"/>
          <w:b w:val="0"/>
          <w:sz w:val="22"/>
        </w:rPr>
        <w:t xml:space="preserve">Frank Partridge </w:t>
      </w:r>
      <w:r w:rsidR="00D47D57">
        <w:rPr>
          <w:rFonts w:ascii="Arial" w:hAnsi="Arial"/>
          <w:b w:val="0"/>
          <w:sz w:val="22"/>
        </w:rPr>
        <w:t>VC P</w:t>
      </w:r>
      <w:r w:rsidRPr="0017468F">
        <w:rPr>
          <w:rFonts w:ascii="Arial" w:hAnsi="Arial"/>
          <w:b w:val="0"/>
          <w:sz w:val="22"/>
        </w:rPr>
        <w:t>ublic School</w:t>
      </w:r>
    </w:p>
    <w:p w:rsidR="0017468F" w:rsidRDefault="0017468F">
      <w:pPr>
        <w:pStyle w:val="ASRHeading1"/>
        <w:rPr>
          <w:rFonts w:ascii="Arial" w:hAnsi="Arial"/>
          <w:b w:val="0"/>
          <w:sz w:val="22"/>
        </w:rPr>
      </w:pPr>
      <w:r>
        <w:rPr>
          <w:rFonts w:ascii="Arial" w:hAnsi="Arial"/>
          <w:b w:val="0"/>
          <w:sz w:val="22"/>
        </w:rPr>
        <w:t>Centenary Parade Nambucca Heads</w:t>
      </w:r>
    </w:p>
    <w:p w:rsidR="0017468F" w:rsidRDefault="0017468F">
      <w:pPr>
        <w:pStyle w:val="ASRHeading1"/>
        <w:rPr>
          <w:rFonts w:ascii="Arial" w:hAnsi="Arial"/>
          <w:b w:val="0"/>
          <w:sz w:val="22"/>
        </w:rPr>
      </w:pPr>
      <w:r>
        <w:rPr>
          <w:rFonts w:ascii="Arial" w:hAnsi="Arial"/>
          <w:b w:val="0"/>
          <w:sz w:val="22"/>
        </w:rPr>
        <w:t>Ph. 65687100</w:t>
      </w:r>
    </w:p>
    <w:p w:rsidR="0017468F" w:rsidRDefault="0017468F">
      <w:pPr>
        <w:pStyle w:val="ASRHeading1"/>
        <w:rPr>
          <w:rFonts w:ascii="Arial" w:hAnsi="Arial"/>
          <w:b w:val="0"/>
          <w:sz w:val="22"/>
        </w:rPr>
      </w:pPr>
      <w:r>
        <w:rPr>
          <w:rFonts w:ascii="Arial" w:hAnsi="Arial"/>
          <w:b w:val="0"/>
          <w:sz w:val="22"/>
        </w:rPr>
        <w:t>Fax 65 689147</w:t>
      </w:r>
    </w:p>
    <w:p w:rsidR="0017468F" w:rsidRDefault="0017468F">
      <w:pPr>
        <w:pStyle w:val="ASRHeading1"/>
        <w:rPr>
          <w:rFonts w:ascii="Arial" w:hAnsi="Arial"/>
          <w:b w:val="0"/>
          <w:sz w:val="22"/>
        </w:rPr>
      </w:pPr>
      <w:r>
        <w:rPr>
          <w:rFonts w:ascii="Arial" w:hAnsi="Arial"/>
          <w:b w:val="0"/>
          <w:sz w:val="22"/>
        </w:rPr>
        <w:t xml:space="preserve"> </w:t>
      </w:r>
    </w:p>
    <w:p w:rsidR="0017468F" w:rsidRPr="0017468F" w:rsidRDefault="0017468F">
      <w:pPr>
        <w:pStyle w:val="ASRHeading1"/>
        <w:rPr>
          <w:rFonts w:ascii="Arial" w:hAnsi="Arial"/>
          <w:b w:val="0"/>
          <w:sz w:val="22"/>
        </w:rPr>
      </w:pPr>
    </w:p>
    <w:sectPr w:rsidR="0017468F" w:rsidRPr="0017468F" w:rsidSect="0037166D">
      <w:footerReference w:type="even" r:id="rId15"/>
      <w:footerReference w:type="default" r:id="rId16"/>
      <w:type w:val="continuous"/>
      <w:pgSz w:w="16838" w:h="11906" w:orient="landscape" w:code="9"/>
      <w:pgMar w:top="1021" w:right="1134" w:bottom="907" w:left="567" w:header="567" w:footer="567"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53" w:rsidRDefault="00C43F53" w:rsidP="00E1298B">
      <w:pPr>
        <w:spacing w:after="0" w:line="240" w:lineRule="auto"/>
      </w:pPr>
      <w:r>
        <w:separator/>
      </w:r>
    </w:p>
  </w:endnote>
  <w:endnote w:type="continuationSeparator" w:id="0">
    <w:p w:rsidR="00C43F53" w:rsidRDefault="00C43F53" w:rsidP="00E1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EA" w:rsidRPr="00FF3DC5" w:rsidRDefault="00977AEA" w:rsidP="00594384">
    <w:pPr>
      <w:pStyle w:val="Footer"/>
      <w:tabs>
        <w:tab w:val="clear" w:pos="4513"/>
        <w:tab w:val="clear" w:pos="9026"/>
        <w:tab w:val="right" w:pos="15137"/>
      </w:tabs>
      <w:jc w:val="center"/>
      <w:rPr>
        <w:rFonts w:ascii="Arial" w:hAnsi="Arial"/>
        <w:b/>
        <w:color w:val="660066"/>
      </w:rPr>
    </w:pPr>
    <w:r w:rsidRPr="00FF3DC5">
      <w:rPr>
        <w:rFonts w:ascii="Arial" w:hAnsi="Arial" w:cs="Cambria"/>
        <w:b/>
        <w:color w:val="660066"/>
      </w:rPr>
      <w:t>School Anti-bullying Plan – NSW Department of Education and Communities</w:t>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t xml:space="preserve">Student Welfare Directorate </w:t>
    </w:r>
    <w:r w:rsidRPr="00FF3DC5">
      <w:rPr>
        <w:rFonts w:ascii="Arial" w:hAnsi="Arial" w:cs="Cambria"/>
        <w:b/>
        <w:color w:val="660066"/>
      </w:rPr>
      <w:tab/>
      <w:t xml:space="preserve">Page </w:t>
    </w:r>
    <w:r w:rsidR="00CD5D84">
      <w:fldChar w:fldCharType="begin"/>
    </w:r>
    <w:r>
      <w:instrText xml:space="preserve"> PAGE   \* MERGEFORMAT </w:instrText>
    </w:r>
    <w:r w:rsidR="00CD5D84">
      <w:fldChar w:fldCharType="separate"/>
    </w:r>
    <w:r w:rsidR="00907DD0" w:rsidRPr="00907DD0">
      <w:rPr>
        <w:rFonts w:ascii="Arial" w:hAnsi="Arial" w:cs="Cambria"/>
        <w:b/>
        <w:noProof/>
        <w:color w:val="660066"/>
      </w:rPr>
      <w:t>4</w:t>
    </w:r>
    <w:r w:rsidR="00CD5D8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EA" w:rsidRPr="00FF3DC5" w:rsidRDefault="00977AEA" w:rsidP="00594384">
    <w:pPr>
      <w:pStyle w:val="Footer"/>
      <w:tabs>
        <w:tab w:val="clear" w:pos="4513"/>
        <w:tab w:val="clear" w:pos="9026"/>
        <w:tab w:val="right" w:pos="15137"/>
      </w:tabs>
      <w:jc w:val="center"/>
      <w:rPr>
        <w:rFonts w:ascii="Arial" w:hAnsi="Arial"/>
        <w:b/>
        <w:color w:val="660066"/>
      </w:rPr>
    </w:pPr>
    <w:r w:rsidRPr="00FF3DC5">
      <w:rPr>
        <w:rFonts w:ascii="Arial" w:hAnsi="Arial" w:cs="Cambria"/>
        <w:b/>
        <w:color w:val="660066"/>
      </w:rPr>
      <w:t>The Anti-Bullying Plan – NSW Department of Education and Communities</w:t>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r>
    <w:r w:rsidRPr="00FF3DC5">
      <w:rPr>
        <w:rFonts w:ascii="Arial" w:hAnsi="Arial" w:cs="Cambria"/>
        <w:b/>
        <w:color w:val="660066"/>
      </w:rPr>
      <w:tab/>
      <w:t xml:space="preserve">Student Welfare Directorate </w:t>
    </w:r>
    <w:r w:rsidRPr="00FF3DC5">
      <w:rPr>
        <w:rFonts w:ascii="Arial" w:hAnsi="Arial" w:cs="Cambria"/>
        <w:b/>
        <w:color w:val="660066"/>
      </w:rPr>
      <w:tab/>
      <w:t xml:space="preserve">Page </w:t>
    </w:r>
    <w:r w:rsidR="00CD5D84">
      <w:fldChar w:fldCharType="begin"/>
    </w:r>
    <w:r>
      <w:instrText xml:space="preserve"> PAGE   \* MERGEFORMAT </w:instrText>
    </w:r>
    <w:r w:rsidR="00CD5D84">
      <w:fldChar w:fldCharType="separate"/>
    </w:r>
    <w:r w:rsidR="00907DD0" w:rsidRPr="00907DD0">
      <w:rPr>
        <w:rFonts w:ascii="Arial" w:hAnsi="Arial" w:cs="Cambria"/>
        <w:b/>
        <w:noProof/>
        <w:color w:val="660066"/>
      </w:rPr>
      <w:t>5</w:t>
    </w:r>
    <w:r w:rsidR="00CD5D8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53" w:rsidRDefault="00C43F53" w:rsidP="00E1298B">
      <w:pPr>
        <w:spacing w:after="0" w:line="240" w:lineRule="auto"/>
      </w:pPr>
      <w:r>
        <w:separator/>
      </w:r>
    </w:p>
  </w:footnote>
  <w:footnote w:type="continuationSeparator" w:id="0">
    <w:p w:rsidR="00C43F53" w:rsidRDefault="00C43F53" w:rsidP="00E12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D64"/>
    <w:multiLevelType w:val="hybridMultilevel"/>
    <w:tmpl w:val="52CAA40A"/>
    <w:lvl w:ilvl="0" w:tplc="0C090001">
      <w:start w:val="1"/>
      <w:numFmt w:val="bullet"/>
      <w:lvlText w:val=""/>
      <w:lvlJc w:val="left"/>
      <w:pPr>
        <w:ind w:left="1529" w:hanging="360"/>
      </w:pPr>
      <w:rPr>
        <w:rFonts w:ascii="Symbol" w:hAnsi="Symbol" w:hint="default"/>
      </w:rPr>
    </w:lvl>
    <w:lvl w:ilvl="1" w:tplc="0C090003" w:tentative="1">
      <w:start w:val="1"/>
      <w:numFmt w:val="bullet"/>
      <w:lvlText w:val="o"/>
      <w:lvlJc w:val="left"/>
      <w:pPr>
        <w:ind w:left="2249" w:hanging="360"/>
      </w:pPr>
      <w:rPr>
        <w:rFonts w:ascii="Courier New" w:hAnsi="Courier New" w:cs="Courier New" w:hint="default"/>
      </w:rPr>
    </w:lvl>
    <w:lvl w:ilvl="2" w:tplc="0C090005" w:tentative="1">
      <w:start w:val="1"/>
      <w:numFmt w:val="bullet"/>
      <w:lvlText w:val=""/>
      <w:lvlJc w:val="left"/>
      <w:pPr>
        <w:ind w:left="2969" w:hanging="360"/>
      </w:pPr>
      <w:rPr>
        <w:rFonts w:ascii="Wingdings" w:hAnsi="Wingdings" w:hint="default"/>
      </w:rPr>
    </w:lvl>
    <w:lvl w:ilvl="3" w:tplc="0C090001" w:tentative="1">
      <w:start w:val="1"/>
      <w:numFmt w:val="bullet"/>
      <w:lvlText w:val=""/>
      <w:lvlJc w:val="left"/>
      <w:pPr>
        <w:ind w:left="3689" w:hanging="360"/>
      </w:pPr>
      <w:rPr>
        <w:rFonts w:ascii="Symbol" w:hAnsi="Symbol" w:hint="default"/>
      </w:rPr>
    </w:lvl>
    <w:lvl w:ilvl="4" w:tplc="0C090003" w:tentative="1">
      <w:start w:val="1"/>
      <w:numFmt w:val="bullet"/>
      <w:lvlText w:val="o"/>
      <w:lvlJc w:val="left"/>
      <w:pPr>
        <w:ind w:left="4409" w:hanging="360"/>
      </w:pPr>
      <w:rPr>
        <w:rFonts w:ascii="Courier New" w:hAnsi="Courier New" w:cs="Courier New" w:hint="default"/>
      </w:rPr>
    </w:lvl>
    <w:lvl w:ilvl="5" w:tplc="0C090005" w:tentative="1">
      <w:start w:val="1"/>
      <w:numFmt w:val="bullet"/>
      <w:lvlText w:val=""/>
      <w:lvlJc w:val="left"/>
      <w:pPr>
        <w:ind w:left="5129" w:hanging="360"/>
      </w:pPr>
      <w:rPr>
        <w:rFonts w:ascii="Wingdings" w:hAnsi="Wingdings" w:hint="default"/>
      </w:rPr>
    </w:lvl>
    <w:lvl w:ilvl="6" w:tplc="0C090001" w:tentative="1">
      <w:start w:val="1"/>
      <w:numFmt w:val="bullet"/>
      <w:lvlText w:val=""/>
      <w:lvlJc w:val="left"/>
      <w:pPr>
        <w:ind w:left="5849" w:hanging="360"/>
      </w:pPr>
      <w:rPr>
        <w:rFonts w:ascii="Symbol" w:hAnsi="Symbol" w:hint="default"/>
      </w:rPr>
    </w:lvl>
    <w:lvl w:ilvl="7" w:tplc="0C090003" w:tentative="1">
      <w:start w:val="1"/>
      <w:numFmt w:val="bullet"/>
      <w:lvlText w:val="o"/>
      <w:lvlJc w:val="left"/>
      <w:pPr>
        <w:ind w:left="6569" w:hanging="360"/>
      </w:pPr>
      <w:rPr>
        <w:rFonts w:ascii="Courier New" w:hAnsi="Courier New" w:cs="Courier New" w:hint="default"/>
      </w:rPr>
    </w:lvl>
    <w:lvl w:ilvl="8" w:tplc="0C090005" w:tentative="1">
      <w:start w:val="1"/>
      <w:numFmt w:val="bullet"/>
      <w:lvlText w:val=""/>
      <w:lvlJc w:val="left"/>
      <w:pPr>
        <w:ind w:left="7289" w:hanging="360"/>
      </w:pPr>
      <w:rPr>
        <w:rFonts w:ascii="Wingdings" w:hAnsi="Wingdings" w:hint="default"/>
      </w:rPr>
    </w:lvl>
  </w:abstractNum>
  <w:abstractNum w:abstractNumId="1">
    <w:nsid w:val="0F34635D"/>
    <w:multiLevelType w:val="hybridMultilevel"/>
    <w:tmpl w:val="F4DAEF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3F67754"/>
    <w:multiLevelType w:val="hybridMultilevel"/>
    <w:tmpl w:val="6472F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9B3D24"/>
    <w:multiLevelType w:val="hybridMultilevel"/>
    <w:tmpl w:val="50DA3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DB1269"/>
    <w:multiLevelType w:val="hybridMultilevel"/>
    <w:tmpl w:val="F3FA6656"/>
    <w:lvl w:ilvl="0" w:tplc="53A682F0">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nsid w:val="1D324342"/>
    <w:multiLevelType w:val="hybridMultilevel"/>
    <w:tmpl w:val="EF344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3F78EA"/>
    <w:multiLevelType w:val="hybridMultilevel"/>
    <w:tmpl w:val="DF50B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1921915"/>
    <w:multiLevelType w:val="hybridMultilevel"/>
    <w:tmpl w:val="E2FED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43117E"/>
    <w:multiLevelType w:val="multilevel"/>
    <w:tmpl w:val="958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443FA"/>
    <w:multiLevelType w:val="hybridMultilevel"/>
    <w:tmpl w:val="121C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AE72E0"/>
    <w:multiLevelType w:val="hybridMultilevel"/>
    <w:tmpl w:val="95C40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EE0CC0"/>
    <w:multiLevelType w:val="hybridMultilevel"/>
    <w:tmpl w:val="CB2AB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FBD2794"/>
    <w:multiLevelType w:val="hybridMultilevel"/>
    <w:tmpl w:val="FA6C9C10"/>
    <w:lvl w:ilvl="0" w:tplc="05FE2C96">
      <w:start w:val="1"/>
      <w:numFmt w:val="bullet"/>
      <w:pStyle w:val="ASR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824045"/>
    <w:multiLevelType w:val="hybridMultilevel"/>
    <w:tmpl w:val="ABFEB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6C305E8"/>
    <w:multiLevelType w:val="hybridMultilevel"/>
    <w:tmpl w:val="4B5095F8"/>
    <w:lvl w:ilvl="0" w:tplc="D67CDC32">
      <w:start w:val="1"/>
      <w:numFmt w:val="bullet"/>
      <w:pStyle w:val="ASR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7C3D76"/>
    <w:multiLevelType w:val="hybridMultilevel"/>
    <w:tmpl w:val="438C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75403D"/>
    <w:multiLevelType w:val="hybridMultilevel"/>
    <w:tmpl w:val="2C2C1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9F1EB4"/>
    <w:multiLevelType w:val="hybridMultilevel"/>
    <w:tmpl w:val="A0649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F81D4B"/>
    <w:multiLevelType w:val="hybridMultilevel"/>
    <w:tmpl w:val="A95832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79A2050"/>
    <w:multiLevelType w:val="hybridMultilevel"/>
    <w:tmpl w:val="8D7E8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8E7DB9"/>
    <w:multiLevelType w:val="hybridMultilevel"/>
    <w:tmpl w:val="E7F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522FE"/>
    <w:multiLevelType w:val="hybridMultilevel"/>
    <w:tmpl w:val="3850E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43541C4"/>
    <w:multiLevelType w:val="hybridMultilevel"/>
    <w:tmpl w:val="5DDE6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BA47A3B"/>
    <w:multiLevelType w:val="hybridMultilevel"/>
    <w:tmpl w:val="091A87FC"/>
    <w:lvl w:ilvl="0" w:tplc="53A682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DB3BA3"/>
    <w:multiLevelType w:val="hybridMultilevel"/>
    <w:tmpl w:val="55A2A168"/>
    <w:lvl w:ilvl="0" w:tplc="0C090001">
      <w:start w:val="1"/>
      <w:numFmt w:val="bullet"/>
      <w:lvlText w:val=""/>
      <w:lvlJc w:val="left"/>
      <w:pPr>
        <w:ind w:left="1529" w:hanging="360"/>
      </w:pPr>
      <w:rPr>
        <w:rFonts w:ascii="Symbol" w:hAnsi="Symbol" w:hint="default"/>
      </w:rPr>
    </w:lvl>
    <w:lvl w:ilvl="1" w:tplc="0C090003" w:tentative="1">
      <w:start w:val="1"/>
      <w:numFmt w:val="bullet"/>
      <w:lvlText w:val="o"/>
      <w:lvlJc w:val="left"/>
      <w:pPr>
        <w:ind w:left="2249" w:hanging="360"/>
      </w:pPr>
      <w:rPr>
        <w:rFonts w:ascii="Courier New" w:hAnsi="Courier New" w:cs="Courier New" w:hint="default"/>
      </w:rPr>
    </w:lvl>
    <w:lvl w:ilvl="2" w:tplc="0C090005" w:tentative="1">
      <w:start w:val="1"/>
      <w:numFmt w:val="bullet"/>
      <w:lvlText w:val=""/>
      <w:lvlJc w:val="left"/>
      <w:pPr>
        <w:ind w:left="2969" w:hanging="360"/>
      </w:pPr>
      <w:rPr>
        <w:rFonts w:ascii="Wingdings" w:hAnsi="Wingdings" w:hint="default"/>
      </w:rPr>
    </w:lvl>
    <w:lvl w:ilvl="3" w:tplc="0C090001" w:tentative="1">
      <w:start w:val="1"/>
      <w:numFmt w:val="bullet"/>
      <w:lvlText w:val=""/>
      <w:lvlJc w:val="left"/>
      <w:pPr>
        <w:ind w:left="3689" w:hanging="360"/>
      </w:pPr>
      <w:rPr>
        <w:rFonts w:ascii="Symbol" w:hAnsi="Symbol" w:hint="default"/>
      </w:rPr>
    </w:lvl>
    <w:lvl w:ilvl="4" w:tplc="0C090003" w:tentative="1">
      <w:start w:val="1"/>
      <w:numFmt w:val="bullet"/>
      <w:lvlText w:val="o"/>
      <w:lvlJc w:val="left"/>
      <w:pPr>
        <w:ind w:left="4409" w:hanging="360"/>
      </w:pPr>
      <w:rPr>
        <w:rFonts w:ascii="Courier New" w:hAnsi="Courier New" w:cs="Courier New" w:hint="default"/>
      </w:rPr>
    </w:lvl>
    <w:lvl w:ilvl="5" w:tplc="0C090005" w:tentative="1">
      <w:start w:val="1"/>
      <w:numFmt w:val="bullet"/>
      <w:lvlText w:val=""/>
      <w:lvlJc w:val="left"/>
      <w:pPr>
        <w:ind w:left="5129" w:hanging="360"/>
      </w:pPr>
      <w:rPr>
        <w:rFonts w:ascii="Wingdings" w:hAnsi="Wingdings" w:hint="default"/>
      </w:rPr>
    </w:lvl>
    <w:lvl w:ilvl="6" w:tplc="0C090001" w:tentative="1">
      <w:start w:val="1"/>
      <w:numFmt w:val="bullet"/>
      <w:lvlText w:val=""/>
      <w:lvlJc w:val="left"/>
      <w:pPr>
        <w:ind w:left="5849" w:hanging="360"/>
      </w:pPr>
      <w:rPr>
        <w:rFonts w:ascii="Symbol" w:hAnsi="Symbol" w:hint="default"/>
      </w:rPr>
    </w:lvl>
    <w:lvl w:ilvl="7" w:tplc="0C090003" w:tentative="1">
      <w:start w:val="1"/>
      <w:numFmt w:val="bullet"/>
      <w:lvlText w:val="o"/>
      <w:lvlJc w:val="left"/>
      <w:pPr>
        <w:ind w:left="6569" w:hanging="360"/>
      </w:pPr>
      <w:rPr>
        <w:rFonts w:ascii="Courier New" w:hAnsi="Courier New" w:cs="Courier New" w:hint="default"/>
      </w:rPr>
    </w:lvl>
    <w:lvl w:ilvl="8" w:tplc="0C090005" w:tentative="1">
      <w:start w:val="1"/>
      <w:numFmt w:val="bullet"/>
      <w:lvlText w:val=""/>
      <w:lvlJc w:val="left"/>
      <w:pPr>
        <w:ind w:left="7289" w:hanging="360"/>
      </w:pPr>
      <w:rPr>
        <w:rFonts w:ascii="Wingdings" w:hAnsi="Wingdings" w:hint="default"/>
      </w:rPr>
    </w:lvl>
  </w:abstractNum>
  <w:abstractNum w:abstractNumId="25">
    <w:nsid w:val="5DA2549F"/>
    <w:multiLevelType w:val="hybridMultilevel"/>
    <w:tmpl w:val="4B92A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00B4D1C"/>
    <w:multiLevelType w:val="hybridMultilevel"/>
    <w:tmpl w:val="BB924578"/>
    <w:lvl w:ilvl="0" w:tplc="0C090001">
      <w:start w:val="1"/>
      <w:numFmt w:val="bullet"/>
      <w:lvlText w:val=""/>
      <w:lvlJc w:val="left"/>
      <w:pPr>
        <w:ind w:left="1080" w:hanging="360"/>
      </w:pPr>
      <w:rPr>
        <w:rFonts w:ascii="Symbol" w:hAnsi="Symbol"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61BF2F80"/>
    <w:multiLevelType w:val="hybridMultilevel"/>
    <w:tmpl w:val="EF4A9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C20928"/>
    <w:multiLevelType w:val="hybridMultilevel"/>
    <w:tmpl w:val="DAB63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AB0948"/>
    <w:multiLevelType w:val="hybridMultilevel"/>
    <w:tmpl w:val="737009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99B3ADC"/>
    <w:multiLevelType w:val="hybridMultilevel"/>
    <w:tmpl w:val="678866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69A5396C"/>
    <w:multiLevelType w:val="hybridMultilevel"/>
    <w:tmpl w:val="5FD4D1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2738A4"/>
    <w:multiLevelType w:val="hybridMultilevel"/>
    <w:tmpl w:val="68CA6A1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4F1075"/>
    <w:multiLevelType w:val="hybridMultilevel"/>
    <w:tmpl w:val="0E1A686C"/>
    <w:lvl w:ilvl="0" w:tplc="928AFF4C">
      <w:start w:val="1"/>
      <w:numFmt w:val="bullet"/>
      <w:lvlText w:val=""/>
      <w:lvlJc w:val="left"/>
      <w:pPr>
        <w:ind w:left="1080" w:hanging="360"/>
      </w:pPr>
      <w:rPr>
        <w:rFonts w:ascii="Wingdings" w:hAnsi="Wingdings" w:hint="default"/>
        <w:b w:val="0"/>
        <w:i w:val="0"/>
        <w:color w:val="333333"/>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6E17209"/>
    <w:multiLevelType w:val="hybridMultilevel"/>
    <w:tmpl w:val="31921888"/>
    <w:lvl w:ilvl="0" w:tplc="928AFF4C">
      <w:start w:val="1"/>
      <w:numFmt w:val="bullet"/>
      <w:lvlText w:val=""/>
      <w:lvlJc w:val="left"/>
      <w:pPr>
        <w:ind w:left="720" w:hanging="360"/>
      </w:pPr>
      <w:rPr>
        <w:rFonts w:ascii="Wingdings" w:hAnsi="Wingdings" w:hint="default"/>
        <w:b w:val="0"/>
        <w:i w:val="0"/>
        <w:color w:val="333333"/>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F314D6"/>
    <w:multiLevelType w:val="hybridMultilevel"/>
    <w:tmpl w:val="0F68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D045DB"/>
    <w:multiLevelType w:val="hybridMultilevel"/>
    <w:tmpl w:val="3AE25B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4"/>
  </w:num>
  <w:num w:numId="4">
    <w:abstractNumId w:val="12"/>
  </w:num>
  <w:num w:numId="5">
    <w:abstractNumId w:val="20"/>
  </w:num>
  <w:num w:numId="6">
    <w:abstractNumId w:val="33"/>
  </w:num>
  <w:num w:numId="7">
    <w:abstractNumId w:val="36"/>
  </w:num>
  <w:num w:numId="8">
    <w:abstractNumId w:val="1"/>
  </w:num>
  <w:num w:numId="9">
    <w:abstractNumId w:val="27"/>
  </w:num>
  <w:num w:numId="10">
    <w:abstractNumId w:val="28"/>
  </w:num>
  <w:num w:numId="11">
    <w:abstractNumId w:val="29"/>
  </w:num>
  <w:num w:numId="12">
    <w:abstractNumId w:val="26"/>
  </w:num>
  <w:num w:numId="13">
    <w:abstractNumId w:val="34"/>
  </w:num>
  <w:num w:numId="14">
    <w:abstractNumId w:val="25"/>
  </w:num>
  <w:num w:numId="15">
    <w:abstractNumId w:val="2"/>
  </w:num>
  <w:num w:numId="16">
    <w:abstractNumId w:val="31"/>
  </w:num>
  <w:num w:numId="17">
    <w:abstractNumId w:val="6"/>
  </w:num>
  <w:num w:numId="18">
    <w:abstractNumId w:val="13"/>
  </w:num>
  <w:num w:numId="19">
    <w:abstractNumId w:val="21"/>
  </w:num>
  <w:num w:numId="20">
    <w:abstractNumId w:val="11"/>
  </w:num>
  <w:num w:numId="21">
    <w:abstractNumId w:val="9"/>
  </w:num>
  <w:num w:numId="22">
    <w:abstractNumId w:val="15"/>
  </w:num>
  <w:num w:numId="23">
    <w:abstractNumId w:val="16"/>
  </w:num>
  <w:num w:numId="24">
    <w:abstractNumId w:val="7"/>
  </w:num>
  <w:num w:numId="25">
    <w:abstractNumId w:val="8"/>
  </w:num>
  <w:num w:numId="26">
    <w:abstractNumId w:val="5"/>
  </w:num>
  <w:num w:numId="27">
    <w:abstractNumId w:val="10"/>
  </w:num>
  <w:num w:numId="28">
    <w:abstractNumId w:val="32"/>
  </w:num>
  <w:num w:numId="29">
    <w:abstractNumId w:val="30"/>
  </w:num>
  <w:num w:numId="30">
    <w:abstractNumId w:val="22"/>
  </w:num>
  <w:num w:numId="31">
    <w:abstractNumId w:val="18"/>
  </w:num>
  <w:num w:numId="32">
    <w:abstractNumId w:val="3"/>
  </w:num>
  <w:num w:numId="33">
    <w:abstractNumId w:val="19"/>
  </w:num>
  <w:num w:numId="34">
    <w:abstractNumId w:val="0"/>
  </w:num>
  <w:num w:numId="35">
    <w:abstractNumId w:val="24"/>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drawingGridHorizontalSpacing w:val="110"/>
  <w:displayHorizontalDrawingGridEvery w:val="2"/>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0"/>
    <w:rsid w:val="00001FB4"/>
    <w:rsid w:val="000042E8"/>
    <w:rsid w:val="00006F9D"/>
    <w:rsid w:val="00012390"/>
    <w:rsid w:val="00017962"/>
    <w:rsid w:val="00023C6C"/>
    <w:rsid w:val="0003052D"/>
    <w:rsid w:val="000377E6"/>
    <w:rsid w:val="00042C76"/>
    <w:rsid w:val="00043D64"/>
    <w:rsid w:val="000456DD"/>
    <w:rsid w:val="0004790F"/>
    <w:rsid w:val="000620C1"/>
    <w:rsid w:val="00070291"/>
    <w:rsid w:val="000818F5"/>
    <w:rsid w:val="00086407"/>
    <w:rsid w:val="00087B50"/>
    <w:rsid w:val="000B1248"/>
    <w:rsid w:val="000D2926"/>
    <w:rsid w:val="000E0E12"/>
    <w:rsid w:val="000E18C5"/>
    <w:rsid w:val="000E3DB8"/>
    <w:rsid w:val="000F266D"/>
    <w:rsid w:val="000F46B3"/>
    <w:rsid w:val="000F67A5"/>
    <w:rsid w:val="000F6BB6"/>
    <w:rsid w:val="00100FC1"/>
    <w:rsid w:val="00102B60"/>
    <w:rsid w:val="00112A53"/>
    <w:rsid w:val="0012384A"/>
    <w:rsid w:val="0012715B"/>
    <w:rsid w:val="001355F8"/>
    <w:rsid w:val="00140A9B"/>
    <w:rsid w:val="00146A21"/>
    <w:rsid w:val="0015581C"/>
    <w:rsid w:val="00172ED2"/>
    <w:rsid w:val="0017468F"/>
    <w:rsid w:val="001765DB"/>
    <w:rsid w:val="00181951"/>
    <w:rsid w:val="00183A9E"/>
    <w:rsid w:val="001A3BFF"/>
    <w:rsid w:val="001B5158"/>
    <w:rsid w:val="001C74F1"/>
    <w:rsid w:val="001D00D6"/>
    <w:rsid w:val="001E0C55"/>
    <w:rsid w:val="001F5210"/>
    <w:rsid w:val="001F6D9B"/>
    <w:rsid w:val="00203755"/>
    <w:rsid w:val="00213989"/>
    <w:rsid w:val="00216EA1"/>
    <w:rsid w:val="002208D3"/>
    <w:rsid w:val="00222754"/>
    <w:rsid w:val="002227BC"/>
    <w:rsid w:val="00223A3B"/>
    <w:rsid w:val="00231F0F"/>
    <w:rsid w:val="00234E7F"/>
    <w:rsid w:val="002501CC"/>
    <w:rsid w:val="0025253F"/>
    <w:rsid w:val="00261072"/>
    <w:rsid w:val="00274F5C"/>
    <w:rsid w:val="0027587A"/>
    <w:rsid w:val="002850A8"/>
    <w:rsid w:val="002A0A8C"/>
    <w:rsid w:val="002A2B28"/>
    <w:rsid w:val="002A2E1B"/>
    <w:rsid w:val="002A3173"/>
    <w:rsid w:val="002A4FFB"/>
    <w:rsid w:val="002A5C43"/>
    <w:rsid w:val="002B1DA7"/>
    <w:rsid w:val="002B1FA6"/>
    <w:rsid w:val="002C09AB"/>
    <w:rsid w:val="002D4FE0"/>
    <w:rsid w:val="002E72F1"/>
    <w:rsid w:val="002E7C5C"/>
    <w:rsid w:val="002F10EC"/>
    <w:rsid w:val="002F534B"/>
    <w:rsid w:val="003016A9"/>
    <w:rsid w:val="00302435"/>
    <w:rsid w:val="0030494C"/>
    <w:rsid w:val="00306D8B"/>
    <w:rsid w:val="003126BD"/>
    <w:rsid w:val="0031580A"/>
    <w:rsid w:val="003164B0"/>
    <w:rsid w:val="00323AAD"/>
    <w:rsid w:val="00344D13"/>
    <w:rsid w:val="00346C7A"/>
    <w:rsid w:val="0035448D"/>
    <w:rsid w:val="00355AD7"/>
    <w:rsid w:val="00357023"/>
    <w:rsid w:val="00366F3E"/>
    <w:rsid w:val="003672B7"/>
    <w:rsid w:val="0037166D"/>
    <w:rsid w:val="0037291F"/>
    <w:rsid w:val="00373AFF"/>
    <w:rsid w:val="00384DFF"/>
    <w:rsid w:val="00386710"/>
    <w:rsid w:val="00390E62"/>
    <w:rsid w:val="00396FB1"/>
    <w:rsid w:val="003A6B7E"/>
    <w:rsid w:val="003B014B"/>
    <w:rsid w:val="003B0D0A"/>
    <w:rsid w:val="003B46C6"/>
    <w:rsid w:val="003B66F1"/>
    <w:rsid w:val="003D0BCC"/>
    <w:rsid w:val="003D109F"/>
    <w:rsid w:val="003D26C9"/>
    <w:rsid w:val="003E3E8B"/>
    <w:rsid w:val="003E4C30"/>
    <w:rsid w:val="003F2698"/>
    <w:rsid w:val="003F27EB"/>
    <w:rsid w:val="003F4F6E"/>
    <w:rsid w:val="004019B4"/>
    <w:rsid w:val="004054AD"/>
    <w:rsid w:val="00414060"/>
    <w:rsid w:val="00417E84"/>
    <w:rsid w:val="00426C94"/>
    <w:rsid w:val="004277DC"/>
    <w:rsid w:val="00440854"/>
    <w:rsid w:val="00444838"/>
    <w:rsid w:val="00453E19"/>
    <w:rsid w:val="004648C7"/>
    <w:rsid w:val="00480984"/>
    <w:rsid w:val="00484C69"/>
    <w:rsid w:val="0048531A"/>
    <w:rsid w:val="004A6B66"/>
    <w:rsid w:val="004B3ADF"/>
    <w:rsid w:val="004C0830"/>
    <w:rsid w:val="004C415A"/>
    <w:rsid w:val="004D26A5"/>
    <w:rsid w:val="004D7A57"/>
    <w:rsid w:val="004E2731"/>
    <w:rsid w:val="004E334E"/>
    <w:rsid w:val="004E4EDE"/>
    <w:rsid w:val="004F08B2"/>
    <w:rsid w:val="00514EB1"/>
    <w:rsid w:val="00517BBC"/>
    <w:rsid w:val="00525380"/>
    <w:rsid w:val="0053414C"/>
    <w:rsid w:val="00535B67"/>
    <w:rsid w:val="00536AC4"/>
    <w:rsid w:val="00536F08"/>
    <w:rsid w:val="00540196"/>
    <w:rsid w:val="00543904"/>
    <w:rsid w:val="00551ED3"/>
    <w:rsid w:val="00564BA4"/>
    <w:rsid w:val="005655E4"/>
    <w:rsid w:val="00565737"/>
    <w:rsid w:val="00565DEA"/>
    <w:rsid w:val="005714B6"/>
    <w:rsid w:val="00581541"/>
    <w:rsid w:val="00594384"/>
    <w:rsid w:val="005A1E32"/>
    <w:rsid w:val="005A5AA1"/>
    <w:rsid w:val="005B56FF"/>
    <w:rsid w:val="005C3846"/>
    <w:rsid w:val="005C5597"/>
    <w:rsid w:val="005C6BC2"/>
    <w:rsid w:val="005E661A"/>
    <w:rsid w:val="005F7BD6"/>
    <w:rsid w:val="006022D9"/>
    <w:rsid w:val="00603EC2"/>
    <w:rsid w:val="00607C9C"/>
    <w:rsid w:val="0061378B"/>
    <w:rsid w:val="00660C89"/>
    <w:rsid w:val="006653ED"/>
    <w:rsid w:val="00670B0B"/>
    <w:rsid w:val="006832A9"/>
    <w:rsid w:val="00684B7A"/>
    <w:rsid w:val="00692DB5"/>
    <w:rsid w:val="006A035C"/>
    <w:rsid w:val="006A0D55"/>
    <w:rsid w:val="006D510F"/>
    <w:rsid w:val="006D534B"/>
    <w:rsid w:val="006E0E9D"/>
    <w:rsid w:val="006E127E"/>
    <w:rsid w:val="006E17B2"/>
    <w:rsid w:val="00712A51"/>
    <w:rsid w:val="00716420"/>
    <w:rsid w:val="00724FF2"/>
    <w:rsid w:val="00725CE1"/>
    <w:rsid w:val="0073431A"/>
    <w:rsid w:val="0074782D"/>
    <w:rsid w:val="00761923"/>
    <w:rsid w:val="00767069"/>
    <w:rsid w:val="00773D88"/>
    <w:rsid w:val="00775A88"/>
    <w:rsid w:val="0079152B"/>
    <w:rsid w:val="007920AA"/>
    <w:rsid w:val="007925B5"/>
    <w:rsid w:val="007929ED"/>
    <w:rsid w:val="0079358A"/>
    <w:rsid w:val="00796DB9"/>
    <w:rsid w:val="007B155B"/>
    <w:rsid w:val="007B3223"/>
    <w:rsid w:val="007B52B2"/>
    <w:rsid w:val="007C1364"/>
    <w:rsid w:val="007C1E23"/>
    <w:rsid w:val="007D2B21"/>
    <w:rsid w:val="007D44EB"/>
    <w:rsid w:val="007D73AA"/>
    <w:rsid w:val="007E520E"/>
    <w:rsid w:val="007E5BC6"/>
    <w:rsid w:val="00814DB3"/>
    <w:rsid w:val="00821418"/>
    <w:rsid w:val="0082454E"/>
    <w:rsid w:val="00836255"/>
    <w:rsid w:val="00836CB9"/>
    <w:rsid w:val="00842977"/>
    <w:rsid w:val="0084683E"/>
    <w:rsid w:val="00861B06"/>
    <w:rsid w:val="00863AEE"/>
    <w:rsid w:val="0087056C"/>
    <w:rsid w:val="00874D0C"/>
    <w:rsid w:val="0087741A"/>
    <w:rsid w:val="00884A65"/>
    <w:rsid w:val="00885BD4"/>
    <w:rsid w:val="00887193"/>
    <w:rsid w:val="00897CBB"/>
    <w:rsid w:val="008A0588"/>
    <w:rsid w:val="008A3108"/>
    <w:rsid w:val="008B0C08"/>
    <w:rsid w:val="008B0F6A"/>
    <w:rsid w:val="008B35F9"/>
    <w:rsid w:val="008B447F"/>
    <w:rsid w:val="008C2993"/>
    <w:rsid w:val="008C7909"/>
    <w:rsid w:val="008D129D"/>
    <w:rsid w:val="008E4ABA"/>
    <w:rsid w:val="008E4E74"/>
    <w:rsid w:val="008F506E"/>
    <w:rsid w:val="008F5D2E"/>
    <w:rsid w:val="00900A1E"/>
    <w:rsid w:val="00907CE5"/>
    <w:rsid w:val="00907DD0"/>
    <w:rsid w:val="009206D0"/>
    <w:rsid w:val="009234CB"/>
    <w:rsid w:val="00925F20"/>
    <w:rsid w:val="009278F4"/>
    <w:rsid w:val="00930ACA"/>
    <w:rsid w:val="00931727"/>
    <w:rsid w:val="00935B3B"/>
    <w:rsid w:val="009471E2"/>
    <w:rsid w:val="00952A45"/>
    <w:rsid w:val="00953923"/>
    <w:rsid w:val="00956186"/>
    <w:rsid w:val="0095664F"/>
    <w:rsid w:val="009628A7"/>
    <w:rsid w:val="00977AEA"/>
    <w:rsid w:val="00987211"/>
    <w:rsid w:val="009909B1"/>
    <w:rsid w:val="00992BA3"/>
    <w:rsid w:val="00994FF5"/>
    <w:rsid w:val="009A6043"/>
    <w:rsid w:val="009B7753"/>
    <w:rsid w:val="009C3D34"/>
    <w:rsid w:val="009C60DE"/>
    <w:rsid w:val="009C61AC"/>
    <w:rsid w:val="009E4F38"/>
    <w:rsid w:val="009F00BD"/>
    <w:rsid w:val="009F58BB"/>
    <w:rsid w:val="009F5FDB"/>
    <w:rsid w:val="009F7E1D"/>
    <w:rsid w:val="00A023F0"/>
    <w:rsid w:val="00A07FD1"/>
    <w:rsid w:val="00A10BC1"/>
    <w:rsid w:val="00A1106E"/>
    <w:rsid w:val="00A13FE8"/>
    <w:rsid w:val="00A23153"/>
    <w:rsid w:val="00A411EF"/>
    <w:rsid w:val="00A533F4"/>
    <w:rsid w:val="00A55603"/>
    <w:rsid w:val="00A573B3"/>
    <w:rsid w:val="00A62C91"/>
    <w:rsid w:val="00A649A9"/>
    <w:rsid w:val="00A64E98"/>
    <w:rsid w:val="00A900DB"/>
    <w:rsid w:val="00A93422"/>
    <w:rsid w:val="00A961D8"/>
    <w:rsid w:val="00AA3625"/>
    <w:rsid w:val="00AA7F7E"/>
    <w:rsid w:val="00AB1024"/>
    <w:rsid w:val="00AB71DF"/>
    <w:rsid w:val="00AC557D"/>
    <w:rsid w:val="00AC6529"/>
    <w:rsid w:val="00AC7FEE"/>
    <w:rsid w:val="00AD0F3D"/>
    <w:rsid w:val="00AD7A07"/>
    <w:rsid w:val="00AE698F"/>
    <w:rsid w:val="00AF2D25"/>
    <w:rsid w:val="00AF465E"/>
    <w:rsid w:val="00AF787A"/>
    <w:rsid w:val="00B00039"/>
    <w:rsid w:val="00B074AB"/>
    <w:rsid w:val="00B15988"/>
    <w:rsid w:val="00B26E02"/>
    <w:rsid w:val="00B311C6"/>
    <w:rsid w:val="00B37599"/>
    <w:rsid w:val="00B474AE"/>
    <w:rsid w:val="00B54BA9"/>
    <w:rsid w:val="00B61CFA"/>
    <w:rsid w:val="00B72071"/>
    <w:rsid w:val="00B77AFE"/>
    <w:rsid w:val="00B84C32"/>
    <w:rsid w:val="00B936FD"/>
    <w:rsid w:val="00B94266"/>
    <w:rsid w:val="00B947A3"/>
    <w:rsid w:val="00BB1B40"/>
    <w:rsid w:val="00BC5E7B"/>
    <w:rsid w:val="00BD072A"/>
    <w:rsid w:val="00BD400E"/>
    <w:rsid w:val="00BD4A1A"/>
    <w:rsid w:val="00BE4FF7"/>
    <w:rsid w:val="00BF6C14"/>
    <w:rsid w:val="00BF7E35"/>
    <w:rsid w:val="00C0286C"/>
    <w:rsid w:val="00C127EE"/>
    <w:rsid w:val="00C12FF6"/>
    <w:rsid w:val="00C133AD"/>
    <w:rsid w:val="00C23DF2"/>
    <w:rsid w:val="00C2571D"/>
    <w:rsid w:val="00C26E56"/>
    <w:rsid w:val="00C33E24"/>
    <w:rsid w:val="00C42A1E"/>
    <w:rsid w:val="00C43F53"/>
    <w:rsid w:val="00C47D25"/>
    <w:rsid w:val="00C518C5"/>
    <w:rsid w:val="00C673F2"/>
    <w:rsid w:val="00C74048"/>
    <w:rsid w:val="00C82F98"/>
    <w:rsid w:val="00C8343B"/>
    <w:rsid w:val="00C87D6B"/>
    <w:rsid w:val="00C92382"/>
    <w:rsid w:val="00C93ADA"/>
    <w:rsid w:val="00CA5CD7"/>
    <w:rsid w:val="00CA70B0"/>
    <w:rsid w:val="00CA7AC0"/>
    <w:rsid w:val="00CB011F"/>
    <w:rsid w:val="00CB19C0"/>
    <w:rsid w:val="00CB45BC"/>
    <w:rsid w:val="00CB66EC"/>
    <w:rsid w:val="00CC2E7F"/>
    <w:rsid w:val="00CC35BE"/>
    <w:rsid w:val="00CC6A3C"/>
    <w:rsid w:val="00CD0D36"/>
    <w:rsid w:val="00CD5D84"/>
    <w:rsid w:val="00CD6A3E"/>
    <w:rsid w:val="00CF4140"/>
    <w:rsid w:val="00CF559B"/>
    <w:rsid w:val="00D2744D"/>
    <w:rsid w:val="00D4227C"/>
    <w:rsid w:val="00D45A87"/>
    <w:rsid w:val="00D47C01"/>
    <w:rsid w:val="00D47D57"/>
    <w:rsid w:val="00D65000"/>
    <w:rsid w:val="00D65579"/>
    <w:rsid w:val="00D678FD"/>
    <w:rsid w:val="00D70644"/>
    <w:rsid w:val="00D75342"/>
    <w:rsid w:val="00D819F8"/>
    <w:rsid w:val="00D82C50"/>
    <w:rsid w:val="00D83F91"/>
    <w:rsid w:val="00D90A35"/>
    <w:rsid w:val="00D91FE0"/>
    <w:rsid w:val="00D96FA1"/>
    <w:rsid w:val="00DA14A0"/>
    <w:rsid w:val="00DB076F"/>
    <w:rsid w:val="00DB5996"/>
    <w:rsid w:val="00DC5545"/>
    <w:rsid w:val="00DF0806"/>
    <w:rsid w:val="00DF5484"/>
    <w:rsid w:val="00DF67C2"/>
    <w:rsid w:val="00DF7402"/>
    <w:rsid w:val="00E0658E"/>
    <w:rsid w:val="00E07414"/>
    <w:rsid w:val="00E1298B"/>
    <w:rsid w:val="00E37A99"/>
    <w:rsid w:val="00E5406C"/>
    <w:rsid w:val="00E618E8"/>
    <w:rsid w:val="00E65BCB"/>
    <w:rsid w:val="00E719DA"/>
    <w:rsid w:val="00E83CC9"/>
    <w:rsid w:val="00E8584E"/>
    <w:rsid w:val="00E87CD8"/>
    <w:rsid w:val="00EA1C9C"/>
    <w:rsid w:val="00EA7C70"/>
    <w:rsid w:val="00EA7D21"/>
    <w:rsid w:val="00EB001A"/>
    <w:rsid w:val="00EC45C9"/>
    <w:rsid w:val="00ED022A"/>
    <w:rsid w:val="00ED0A3C"/>
    <w:rsid w:val="00ED2D9B"/>
    <w:rsid w:val="00EE1895"/>
    <w:rsid w:val="00EF20B9"/>
    <w:rsid w:val="00EF4BAB"/>
    <w:rsid w:val="00EF4F14"/>
    <w:rsid w:val="00EF5265"/>
    <w:rsid w:val="00EF596F"/>
    <w:rsid w:val="00EF73C1"/>
    <w:rsid w:val="00F012AA"/>
    <w:rsid w:val="00F02802"/>
    <w:rsid w:val="00F02E2C"/>
    <w:rsid w:val="00F12349"/>
    <w:rsid w:val="00F23608"/>
    <w:rsid w:val="00F34275"/>
    <w:rsid w:val="00F46169"/>
    <w:rsid w:val="00F46193"/>
    <w:rsid w:val="00F5508F"/>
    <w:rsid w:val="00F62C7C"/>
    <w:rsid w:val="00F63BB2"/>
    <w:rsid w:val="00F6417E"/>
    <w:rsid w:val="00F76D9C"/>
    <w:rsid w:val="00FA6A02"/>
    <w:rsid w:val="00FA6BA3"/>
    <w:rsid w:val="00FB4C3B"/>
    <w:rsid w:val="00FC16F1"/>
    <w:rsid w:val="00FC7AB9"/>
    <w:rsid w:val="00FC7EEE"/>
    <w:rsid w:val="00FD6BF4"/>
    <w:rsid w:val="00FE0912"/>
    <w:rsid w:val="00FE2BC4"/>
    <w:rsid w:val="00FE39AE"/>
    <w:rsid w:val="00FF0ABE"/>
    <w:rsid w:val="00FF3D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1"/>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7619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92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92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6192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6192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6192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6192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192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192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Heading1">
    <w:name w:val="ASR Heading 1"/>
    <w:basedOn w:val="Normal"/>
    <w:link w:val="ASRHeading1Char"/>
    <w:uiPriority w:val="99"/>
    <w:qFormat/>
    <w:rsid w:val="00E618E8"/>
    <w:pPr>
      <w:spacing w:before="240"/>
    </w:pPr>
    <w:rPr>
      <w:b/>
      <w:sz w:val="32"/>
    </w:rPr>
  </w:style>
  <w:style w:type="paragraph" w:customStyle="1" w:styleId="ASRHeading2">
    <w:name w:val="ASR Heading 2"/>
    <w:basedOn w:val="Normal"/>
    <w:uiPriority w:val="99"/>
    <w:qFormat/>
    <w:rsid w:val="00E618E8"/>
    <w:pPr>
      <w:spacing w:before="240" w:after="0" w:line="240" w:lineRule="auto"/>
    </w:pPr>
    <w:rPr>
      <w:b/>
      <w:sz w:val="28"/>
    </w:rPr>
  </w:style>
  <w:style w:type="paragraph" w:customStyle="1" w:styleId="ASRBodyText">
    <w:name w:val="ASR Body Text"/>
    <w:basedOn w:val="Normal"/>
    <w:link w:val="ASRBodyTextChar"/>
    <w:uiPriority w:val="99"/>
    <w:qFormat/>
    <w:rsid w:val="00F63BB2"/>
    <w:pPr>
      <w:spacing w:before="120" w:after="120" w:line="240" w:lineRule="auto"/>
      <w:jc w:val="both"/>
    </w:pPr>
  </w:style>
  <w:style w:type="character" w:customStyle="1" w:styleId="Heading1Char">
    <w:name w:val="Heading 1 Char"/>
    <w:link w:val="Heading1"/>
    <w:uiPriority w:val="9"/>
    <w:rsid w:val="00761923"/>
    <w:rPr>
      <w:rFonts w:ascii="Cambria" w:eastAsia="Times New Roman" w:hAnsi="Cambria" w:cs="Times New Roman"/>
      <w:b/>
      <w:bCs/>
      <w:color w:val="365F91"/>
      <w:sz w:val="28"/>
      <w:szCs w:val="28"/>
    </w:rPr>
  </w:style>
  <w:style w:type="paragraph" w:customStyle="1" w:styleId="ASRinsertname">
    <w:name w:val="ASR insert name"/>
    <w:basedOn w:val="Normal"/>
    <w:uiPriority w:val="99"/>
    <w:qFormat/>
    <w:rsid w:val="004A6B66"/>
    <w:pPr>
      <w:spacing w:before="120"/>
    </w:pPr>
    <w:rPr>
      <w:b/>
    </w:rPr>
  </w:style>
  <w:style w:type="paragraph" w:customStyle="1" w:styleId="ASRHeading4">
    <w:name w:val="ASR Heading 4"/>
    <w:basedOn w:val="ASRBodyText"/>
    <w:link w:val="ASRHeading4Char"/>
    <w:uiPriority w:val="99"/>
    <w:qFormat/>
    <w:rsid w:val="002A2E1B"/>
    <w:rPr>
      <w:b/>
      <w:i/>
    </w:rPr>
  </w:style>
  <w:style w:type="table" w:styleId="TableGrid">
    <w:name w:val="Table Grid"/>
    <w:basedOn w:val="TableNormal"/>
    <w:uiPriority w:val="59"/>
    <w:rsid w:val="0044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RTableText">
    <w:name w:val="ASR Table Text"/>
    <w:basedOn w:val="ASRBodyText"/>
    <w:next w:val="Normal"/>
    <w:uiPriority w:val="99"/>
    <w:rsid w:val="00863AEE"/>
    <w:pPr>
      <w:spacing w:before="0" w:after="0"/>
      <w:jc w:val="left"/>
    </w:pPr>
    <w:rPr>
      <w:iCs/>
      <w:color w:val="000000"/>
      <w:sz w:val="20"/>
      <w:szCs w:val="16"/>
      <w:lang w:eastAsia="en-AU"/>
    </w:rPr>
  </w:style>
  <w:style w:type="paragraph" w:styleId="BalloonText">
    <w:name w:val="Balloon Text"/>
    <w:basedOn w:val="Normal"/>
    <w:link w:val="BalloonTextChar"/>
    <w:uiPriority w:val="99"/>
    <w:semiHidden/>
    <w:unhideWhenUsed/>
    <w:rsid w:val="00A411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1EF"/>
    <w:rPr>
      <w:rFonts w:ascii="Tahoma" w:hAnsi="Tahoma" w:cs="Tahoma"/>
      <w:sz w:val="16"/>
      <w:szCs w:val="16"/>
    </w:rPr>
  </w:style>
  <w:style w:type="character" w:customStyle="1" w:styleId="ASRBodyTextChar">
    <w:name w:val="ASR Body Text Char"/>
    <w:link w:val="ASRBodyText"/>
    <w:uiPriority w:val="99"/>
    <w:rsid w:val="00F63BB2"/>
    <w:rPr>
      <w:rFonts w:ascii="Calibri" w:eastAsia="Calibri" w:hAnsi="Calibri" w:cs="Times New Roman"/>
    </w:rPr>
  </w:style>
  <w:style w:type="paragraph" w:customStyle="1" w:styleId="StyleASRSchoolCodeWhite">
    <w:name w:val="Style ASR School Code + White"/>
    <w:basedOn w:val="ASRSchoolCode"/>
    <w:rsid w:val="00842977"/>
    <w:pPr>
      <w:framePr w:wrap="around"/>
    </w:pPr>
    <w:rPr>
      <w:bCs/>
      <w:i w:val="0"/>
      <w:color w:val="FFFFFF"/>
    </w:rPr>
  </w:style>
  <w:style w:type="paragraph" w:customStyle="1" w:styleId="Targets">
    <w:name w:val="Targets"/>
    <w:basedOn w:val="ASRBodyText"/>
    <w:rsid w:val="00A411EF"/>
    <w:pPr>
      <w:spacing w:after="0"/>
    </w:pPr>
    <w:rPr>
      <w:rFonts w:ascii="Arial" w:hAnsi="Arial"/>
      <w:b/>
      <w:i/>
      <w:iCs/>
      <w:color w:val="000000"/>
      <w:sz w:val="20"/>
      <w:szCs w:val="20"/>
      <w:lang w:eastAsia="en-AU"/>
    </w:rPr>
  </w:style>
  <w:style w:type="character" w:customStyle="1" w:styleId="ASRHeading4Char">
    <w:name w:val="ASR Heading 4 Char"/>
    <w:link w:val="ASRHeading4"/>
    <w:uiPriority w:val="99"/>
    <w:rsid w:val="002A2E1B"/>
    <w:rPr>
      <w:rFonts w:ascii="Calibri" w:eastAsia="Calibri" w:hAnsi="Calibri" w:cs="Times New Roman"/>
      <w:b/>
      <w:i/>
    </w:rPr>
  </w:style>
  <w:style w:type="character" w:customStyle="1" w:styleId="ASRHeading1Char">
    <w:name w:val="ASR Heading 1 Char"/>
    <w:link w:val="ASRHeading1"/>
    <w:uiPriority w:val="99"/>
    <w:rsid w:val="00E618E8"/>
    <w:rPr>
      <w:rFonts w:ascii="Calibri" w:eastAsia="Calibri" w:hAnsi="Calibri" w:cs="Times New Roman"/>
      <w:b/>
      <w:sz w:val="32"/>
    </w:rPr>
  </w:style>
  <w:style w:type="paragraph" w:styleId="Header">
    <w:name w:val="header"/>
    <w:basedOn w:val="Normal"/>
    <w:link w:val="HeaderChar"/>
    <w:uiPriority w:val="99"/>
    <w:unhideWhenUsed/>
    <w:rsid w:val="00E1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8B"/>
  </w:style>
  <w:style w:type="paragraph" w:styleId="Footer">
    <w:name w:val="footer"/>
    <w:basedOn w:val="Normal"/>
    <w:link w:val="FooterChar"/>
    <w:uiPriority w:val="99"/>
    <w:unhideWhenUsed/>
    <w:rsid w:val="00E1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8B"/>
  </w:style>
  <w:style w:type="table" w:styleId="MediumList2-Accent1">
    <w:name w:val="Medium List 2 Accent 1"/>
    <w:basedOn w:val="TableNormal"/>
    <w:uiPriority w:val="66"/>
    <w:rsid w:val="00E1298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E1298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C2571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761923"/>
    <w:rPr>
      <w:sz w:val="22"/>
      <w:szCs w:val="22"/>
      <w:lang w:val="en-US" w:eastAsia="en-US" w:bidi="en-US"/>
    </w:rPr>
  </w:style>
  <w:style w:type="character" w:customStyle="1" w:styleId="NoSpacingChar">
    <w:name w:val="No Spacing Char"/>
    <w:link w:val="NoSpacing"/>
    <w:uiPriority w:val="1"/>
    <w:rsid w:val="00EA1C9C"/>
    <w:rPr>
      <w:sz w:val="22"/>
      <w:szCs w:val="22"/>
      <w:lang w:val="en-US" w:eastAsia="en-US" w:bidi="en-US"/>
    </w:rPr>
  </w:style>
  <w:style w:type="table" w:customStyle="1" w:styleId="LightShading-Accent11">
    <w:name w:val="Light Shading - Accent 11"/>
    <w:basedOn w:val="TableNormal"/>
    <w:uiPriority w:val="60"/>
    <w:rsid w:val="00EA1C9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37A9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761923"/>
    <w:pPr>
      <w:outlineLvl w:val="9"/>
    </w:pPr>
  </w:style>
  <w:style w:type="paragraph" w:styleId="TOC2">
    <w:name w:val="toc 2"/>
    <w:basedOn w:val="Normal"/>
    <w:next w:val="Normal"/>
    <w:autoRedefine/>
    <w:uiPriority w:val="39"/>
    <w:semiHidden/>
    <w:unhideWhenUsed/>
    <w:rsid w:val="00AB71DF"/>
    <w:pPr>
      <w:spacing w:after="100"/>
      <w:ind w:left="220"/>
    </w:pPr>
  </w:style>
  <w:style w:type="paragraph" w:styleId="TOC1">
    <w:name w:val="toc 1"/>
    <w:basedOn w:val="Normal"/>
    <w:next w:val="Normal"/>
    <w:autoRedefine/>
    <w:uiPriority w:val="39"/>
    <w:semiHidden/>
    <w:unhideWhenUsed/>
    <w:rsid w:val="00AB71DF"/>
    <w:pPr>
      <w:spacing w:after="100"/>
    </w:pPr>
  </w:style>
  <w:style w:type="paragraph" w:styleId="TOC3">
    <w:name w:val="toc 3"/>
    <w:basedOn w:val="Normal"/>
    <w:next w:val="Normal"/>
    <w:autoRedefine/>
    <w:uiPriority w:val="39"/>
    <w:semiHidden/>
    <w:unhideWhenUsed/>
    <w:rsid w:val="00AB71DF"/>
    <w:pPr>
      <w:spacing w:after="100"/>
      <w:ind w:left="440"/>
    </w:pPr>
  </w:style>
  <w:style w:type="table" w:styleId="LightShading-Accent6">
    <w:name w:val="Light Shading Accent 6"/>
    <w:basedOn w:val="TableNormal"/>
    <w:uiPriority w:val="60"/>
    <w:rsid w:val="002208D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C16F1"/>
  </w:style>
  <w:style w:type="paragraph" w:customStyle="1" w:styleId="ASRTarget">
    <w:name w:val="ASR Target"/>
    <w:basedOn w:val="ASRHeading4"/>
    <w:link w:val="ASRTargetChar"/>
    <w:qFormat/>
    <w:rsid w:val="00A10BC1"/>
  </w:style>
  <w:style w:type="character" w:styleId="CommentReference">
    <w:name w:val="annotation reference"/>
    <w:uiPriority w:val="99"/>
    <w:semiHidden/>
    <w:rsid w:val="000042E8"/>
    <w:rPr>
      <w:sz w:val="16"/>
      <w:szCs w:val="16"/>
    </w:rPr>
  </w:style>
  <w:style w:type="paragraph" w:styleId="CommentText">
    <w:name w:val="annotation text"/>
    <w:basedOn w:val="Normal"/>
    <w:link w:val="CommentTextChar"/>
    <w:uiPriority w:val="99"/>
    <w:semiHidden/>
    <w:rsid w:val="000042E8"/>
    <w:pPr>
      <w:spacing w:after="0" w:line="240" w:lineRule="auto"/>
    </w:pPr>
    <w:rPr>
      <w:rFonts w:ascii="Arial" w:hAnsi="Arial"/>
      <w:sz w:val="20"/>
      <w:szCs w:val="20"/>
      <w:lang w:eastAsia="en-AU"/>
    </w:rPr>
  </w:style>
  <w:style w:type="character" w:customStyle="1" w:styleId="CommentTextChar">
    <w:name w:val="Comment Text Char"/>
    <w:link w:val="CommentText"/>
    <w:uiPriority w:val="99"/>
    <w:semiHidden/>
    <w:rsid w:val="000042E8"/>
    <w:rPr>
      <w:rFonts w:ascii="Arial" w:eastAsia="Times New Roman" w:hAnsi="Arial" w:cs="Times New Roman"/>
      <w:sz w:val="20"/>
      <w:szCs w:val="20"/>
      <w:lang w:eastAsia="en-AU"/>
    </w:rPr>
  </w:style>
  <w:style w:type="paragraph" w:customStyle="1" w:styleId="ASRCoverHeading">
    <w:name w:val="ASR Cover Heading"/>
    <w:basedOn w:val="Normal"/>
    <w:next w:val="Normal"/>
    <w:link w:val="ASRCoverHeadingChar"/>
    <w:uiPriority w:val="99"/>
    <w:rsid w:val="00D82C50"/>
    <w:pPr>
      <w:spacing w:after="0" w:line="240" w:lineRule="auto"/>
      <w:ind w:left="170"/>
    </w:pPr>
    <w:rPr>
      <w:rFonts w:ascii="Arial" w:hAnsi="Arial"/>
      <w:b/>
      <w:color w:val="FFFFFF"/>
      <w:sz w:val="40"/>
      <w:szCs w:val="24"/>
      <w:lang w:eastAsia="en-AU"/>
    </w:rPr>
  </w:style>
  <w:style w:type="character" w:customStyle="1" w:styleId="ASRCoverHeadingChar">
    <w:name w:val="ASR Cover Heading Char"/>
    <w:link w:val="ASRCoverHeading"/>
    <w:uiPriority w:val="99"/>
    <w:locked/>
    <w:rsid w:val="00D82C50"/>
    <w:rPr>
      <w:rFonts w:ascii="Arial" w:eastAsia="Times New Roman" w:hAnsi="Arial"/>
      <w:b/>
      <w:color w:val="FFFFFF"/>
      <w:sz w:val="40"/>
      <w:szCs w:val="24"/>
      <w:lang w:eastAsia="en-AU"/>
    </w:rPr>
  </w:style>
  <w:style w:type="paragraph" w:customStyle="1" w:styleId="NSWPublicSchools">
    <w:name w:val="NSW Public Schools"/>
    <w:basedOn w:val="ASRBodyText"/>
    <w:link w:val="NSWPublicSchoolsChar"/>
    <w:uiPriority w:val="99"/>
    <w:semiHidden/>
    <w:rsid w:val="002A5C43"/>
    <w:pPr>
      <w:spacing w:before="240" w:after="0"/>
      <w:ind w:left="170"/>
    </w:pPr>
    <w:rPr>
      <w:rFonts w:ascii="Arial" w:hAnsi="Arial"/>
      <w:color w:val="000000"/>
      <w:szCs w:val="20"/>
      <w:lang w:eastAsia="en-AU"/>
    </w:rPr>
  </w:style>
  <w:style w:type="paragraph" w:customStyle="1" w:styleId="ASRSchoolCode">
    <w:name w:val="ASR School Code"/>
    <w:basedOn w:val="ASRHeading4"/>
    <w:uiPriority w:val="99"/>
    <w:rsid w:val="002A5C43"/>
    <w:pPr>
      <w:framePr w:hSpace="180" w:wrap="around" w:vAnchor="page" w:hAnchor="margin" w:xAlign="center" w:y="542"/>
      <w:spacing w:before="240" w:after="0"/>
      <w:ind w:right="170"/>
      <w:jc w:val="right"/>
    </w:pPr>
    <w:rPr>
      <w:rFonts w:ascii="Arial" w:hAnsi="Arial"/>
      <w:color w:val="000000"/>
      <w:sz w:val="24"/>
      <w:szCs w:val="20"/>
      <w:lang w:eastAsia="en-AU"/>
    </w:rPr>
  </w:style>
  <w:style w:type="character" w:customStyle="1" w:styleId="NSWPublicSchoolsChar">
    <w:name w:val="NSW Public Schools Char"/>
    <w:link w:val="NSWPublicSchools"/>
    <w:uiPriority w:val="99"/>
    <w:semiHidden/>
    <w:locked/>
    <w:rsid w:val="002A5C43"/>
    <w:rPr>
      <w:rFonts w:ascii="Arial" w:eastAsia="Times New Roman" w:hAnsi="Arial" w:cs="Times New Roman"/>
      <w:color w:val="000000"/>
      <w:szCs w:val="20"/>
      <w:lang w:eastAsia="en-AU"/>
    </w:rPr>
  </w:style>
  <w:style w:type="paragraph" w:customStyle="1" w:styleId="NSWDET">
    <w:name w:val="NSW DET"/>
    <w:basedOn w:val="Normal"/>
    <w:uiPriority w:val="99"/>
    <w:semiHidden/>
    <w:rsid w:val="002A5C43"/>
    <w:pPr>
      <w:framePr w:hSpace="180" w:wrap="around" w:vAnchor="page" w:hAnchor="margin" w:xAlign="center" w:y="542"/>
      <w:spacing w:after="0" w:line="240" w:lineRule="auto"/>
      <w:ind w:left="181"/>
    </w:pPr>
    <w:rPr>
      <w:rFonts w:ascii="Arial" w:hAnsi="Arial"/>
      <w:color w:val="000000"/>
      <w:sz w:val="16"/>
      <w:szCs w:val="20"/>
    </w:rPr>
  </w:style>
  <w:style w:type="character" w:styleId="IntenseReference">
    <w:name w:val="Intense Reference"/>
    <w:uiPriority w:val="32"/>
    <w:qFormat/>
    <w:rsid w:val="00761923"/>
    <w:rPr>
      <w:b/>
      <w:bCs/>
      <w:smallCaps/>
      <w:color w:val="C0504D"/>
      <w:spacing w:val="5"/>
      <w:u w:val="single"/>
    </w:rPr>
  </w:style>
  <w:style w:type="character" w:styleId="PlaceholderText">
    <w:name w:val="Placeholder Text"/>
    <w:uiPriority w:val="99"/>
    <w:semiHidden/>
    <w:rsid w:val="00D70644"/>
    <w:rPr>
      <w:color w:val="808080"/>
    </w:rPr>
  </w:style>
  <w:style w:type="paragraph" w:customStyle="1" w:styleId="ASRlistBullet">
    <w:name w:val="ASR list Bullet"/>
    <w:basedOn w:val="ASRBodyText"/>
    <w:rsid w:val="00540196"/>
  </w:style>
  <w:style w:type="paragraph" w:customStyle="1" w:styleId="ASRListBullet1">
    <w:name w:val="ASR List Bullet 1"/>
    <w:basedOn w:val="ASRBodyText"/>
    <w:link w:val="ASRListBullet1Char"/>
    <w:qFormat/>
    <w:rsid w:val="009C3D34"/>
    <w:pPr>
      <w:numPr>
        <w:numId w:val="3"/>
      </w:numPr>
      <w:ind w:left="378"/>
    </w:pPr>
  </w:style>
  <w:style w:type="character" w:customStyle="1" w:styleId="Heading2Char">
    <w:name w:val="Heading 2 Char"/>
    <w:link w:val="Heading2"/>
    <w:uiPriority w:val="9"/>
    <w:semiHidden/>
    <w:rsid w:val="00761923"/>
    <w:rPr>
      <w:rFonts w:ascii="Cambria" w:eastAsia="Times New Roman" w:hAnsi="Cambria" w:cs="Times New Roman"/>
      <w:b/>
      <w:bCs/>
      <w:color w:val="4F81BD"/>
      <w:sz w:val="26"/>
      <w:szCs w:val="26"/>
    </w:rPr>
  </w:style>
  <w:style w:type="character" w:customStyle="1" w:styleId="ASRListBullet1Char">
    <w:name w:val="ASR List Bullet 1 Char"/>
    <w:basedOn w:val="ASRBodyTextChar"/>
    <w:link w:val="ASRListBullet1"/>
    <w:rsid w:val="009C3D34"/>
    <w:rPr>
      <w:rFonts w:ascii="Calibri" w:eastAsia="Calibri" w:hAnsi="Calibri" w:cs="Times New Roman"/>
    </w:rPr>
  </w:style>
  <w:style w:type="character" w:customStyle="1" w:styleId="Heading3Char">
    <w:name w:val="Heading 3 Char"/>
    <w:link w:val="Heading3"/>
    <w:uiPriority w:val="9"/>
    <w:rsid w:val="00761923"/>
    <w:rPr>
      <w:rFonts w:ascii="Cambria" w:eastAsia="Times New Roman" w:hAnsi="Cambria" w:cs="Times New Roman"/>
      <w:b/>
      <w:bCs/>
      <w:color w:val="4F81BD"/>
    </w:rPr>
  </w:style>
  <w:style w:type="character" w:customStyle="1" w:styleId="Heading4Char">
    <w:name w:val="Heading 4 Char"/>
    <w:link w:val="Heading4"/>
    <w:uiPriority w:val="9"/>
    <w:rsid w:val="00761923"/>
    <w:rPr>
      <w:rFonts w:ascii="Cambria" w:eastAsia="Times New Roman" w:hAnsi="Cambria" w:cs="Times New Roman"/>
      <w:b/>
      <w:bCs/>
      <w:i/>
      <w:iCs/>
      <w:color w:val="4F81BD"/>
    </w:rPr>
  </w:style>
  <w:style w:type="character" w:customStyle="1" w:styleId="Heading5Char">
    <w:name w:val="Heading 5 Char"/>
    <w:link w:val="Heading5"/>
    <w:uiPriority w:val="9"/>
    <w:rsid w:val="00761923"/>
    <w:rPr>
      <w:rFonts w:ascii="Cambria" w:eastAsia="Times New Roman" w:hAnsi="Cambria" w:cs="Times New Roman"/>
      <w:color w:val="243F60"/>
    </w:rPr>
  </w:style>
  <w:style w:type="character" w:customStyle="1" w:styleId="Heading6Char">
    <w:name w:val="Heading 6 Char"/>
    <w:link w:val="Heading6"/>
    <w:uiPriority w:val="9"/>
    <w:rsid w:val="00761923"/>
    <w:rPr>
      <w:rFonts w:ascii="Cambria" w:eastAsia="Times New Roman" w:hAnsi="Cambria" w:cs="Times New Roman"/>
      <w:i/>
      <w:iCs/>
      <w:color w:val="243F60"/>
    </w:rPr>
  </w:style>
  <w:style w:type="character" w:customStyle="1" w:styleId="Heading7Char">
    <w:name w:val="Heading 7 Char"/>
    <w:link w:val="Heading7"/>
    <w:uiPriority w:val="9"/>
    <w:rsid w:val="00761923"/>
    <w:rPr>
      <w:rFonts w:ascii="Cambria" w:eastAsia="Times New Roman" w:hAnsi="Cambria" w:cs="Times New Roman"/>
      <w:i/>
      <w:iCs/>
      <w:color w:val="404040"/>
    </w:rPr>
  </w:style>
  <w:style w:type="character" w:customStyle="1" w:styleId="Heading8Char">
    <w:name w:val="Heading 8 Char"/>
    <w:link w:val="Heading8"/>
    <w:uiPriority w:val="9"/>
    <w:rsid w:val="00761923"/>
    <w:rPr>
      <w:rFonts w:ascii="Cambria" w:eastAsia="Times New Roman" w:hAnsi="Cambria" w:cs="Times New Roman"/>
      <w:color w:val="4F81BD"/>
      <w:sz w:val="20"/>
      <w:szCs w:val="20"/>
    </w:rPr>
  </w:style>
  <w:style w:type="character" w:customStyle="1" w:styleId="Heading9Char">
    <w:name w:val="Heading 9 Char"/>
    <w:link w:val="Heading9"/>
    <w:uiPriority w:val="9"/>
    <w:rsid w:val="0076192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1923"/>
    <w:pPr>
      <w:spacing w:line="240" w:lineRule="auto"/>
    </w:pPr>
    <w:rPr>
      <w:b/>
      <w:bCs/>
      <w:color w:val="4F81BD"/>
      <w:sz w:val="18"/>
      <w:szCs w:val="18"/>
    </w:rPr>
  </w:style>
  <w:style w:type="paragraph" w:styleId="Title">
    <w:name w:val="Title"/>
    <w:basedOn w:val="Normal"/>
    <w:next w:val="Normal"/>
    <w:link w:val="TitleChar"/>
    <w:uiPriority w:val="10"/>
    <w:qFormat/>
    <w:rsid w:val="0076192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76192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192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761923"/>
    <w:rPr>
      <w:rFonts w:ascii="Cambria" w:eastAsia="Times New Roman" w:hAnsi="Cambria" w:cs="Times New Roman"/>
      <w:i/>
      <w:iCs/>
      <w:color w:val="4F81BD"/>
      <w:spacing w:val="15"/>
      <w:sz w:val="24"/>
      <w:szCs w:val="24"/>
    </w:rPr>
  </w:style>
  <w:style w:type="character" w:styleId="Strong">
    <w:name w:val="Strong"/>
    <w:uiPriority w:val="22"/>
    <w:qFormat/>
    <w:rsid w:val="00761923"/>
    <w:rPr>
      <w:b/>
      <w:bCs/>
    </w:rPr>
  </w:style>
  <w:style w:type="character" w:styleId="Emphasis">
    <w:name w:val="Emphasis"/>
    <w:uiPriority w:val="20"/>
    <w:qFormat/>
    <w:rsid w:val="00761923"/>
    <w:rPr>
      <w:i/>
      <w:iCs/>
    </w:rPr>
  </w:style>
  <w:style w:type="paragraph" w:styleId="ListParagraph">
    <w:name w:val="List Paragraph"/>
    <w:basedOn w:val="Normal"/>
    <w:uiPriority w:val="34"/>
    <w:qFormat/>
    <w:rsid w:val="00761923"/>
    <w:pPr>
      <w:ind w:left="720"/>
      <w:contextualSpacing/>
    </w:pPr>
  </w:style>
  <w:style w:type="paragraph" w:styleId="Quote">
    <w:name w:val="Quote"/>
    <w:basedOn w:val="Normal"/>
    <w:next w:val="Normal"/>
    <w:link w:val="QuoteChar"/>
    <w:uiPriority w:val="29"/>
    <w:qFormat/>
    <w:rsid w:val="00761923"/>
    <w:rPr>
      <w:i/>
      <w:iCs/>
      <w:color w:val="000000"/>
    </w:rPr>
  </w:style>
  <w:style w:type="character" w:customStyle="1" w:styleId="QuoteChar">
    <w:name w:val="Quote Char"/>
    <w:link w:val="Quote"/>
    <w:uiPriority w:val="29"/>
    <w:rsid w:val="00761923"/>
    <w:rPr>
      <w:i/>
      <w:iCs/>
      <w:color w:val="000000"/>
    </w:rPr>
  </w:style>
  <w:style w:type="paragraph" w:styleId="IntenseQuote">
    <w:name w:val="Intense Quote"/>
    <w:basedOn w:val="Normal"/>
    <w:next w:val="Normal"/>
    <w:link w:val="IntenseQuoteChar"/>
    <w:uiPriority w:val="30"/>
    <w:qFormat/>
    <w:rsid w:val="007619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1923"/>
    <w:rPr>
      <w:b/>
      <w:bCs/>
      <w:i/>
      <w:iCs/>
      <w:color w:val="4F81BD"/>
    </w:rPr>
  </w:style>
  <w:style w:type="character" w:styleId="SubtleEmphasis">
    <w:name w:val="Subtle Emphasis"/>
    <w:uiPriority w:val="19"/>
    <w:qFormat/>
    <w:rsid w:val="00761923"/>
    <w:rPr>
      <w:i/>
      <w:iCs/>
      <w:color w:val="808080"/>
    </w:rPr>
  </w:style>
  <w:style w:type="character" w:styleId="IntenseEmphasis">
    <w:name w:val="Intense Emphasis"/>
    <w:uiPriority w:val="21"/>
    <w:qFormat/>
    <w:rsid w:val="00761923"/>
    <w:rPr>
      <w:b/>
      <w:bCs/>
      <w:i/>
      <w:iCs/>
      <w:color w:val="4F81BD"/>
    </w:rPr>
  </w:style>
  <w:style w:type="character" w:styleId="SubtleReference">
    <w:name w:val="Subtle Reference"/>
    <w:uiPriority w:val="31"/>
    <w:qFormat/>
    <w:rsid w:val="00761923"/>
    <w:rPr>
      <w:smallCaps/>
      <w:color w:val="C0504D"/>
      <w:u w:val="single"/>
    </w:rPr>
  </w:style>
  <w:style w:type="character" w:styleId="BookTitle">
    <w:name w:val="Book Title"/>
    <w:uiPriority w:val="33"/>
    <w:qFormat/>
    <w:rsid w:val="00761923"/>
    <w:rPr>
      <w:b/>
      <w:bCs/>
      <w:smallCaps/>
      <w:spacing w:val="5"/>
    </w:rPr>
  </w:style>
  <w:style w:type="paragraph" w:customStyle="1" w:styleId="StyleASRHeading3">
    <w:name w:val="Style ASR Heading 3"/>
    <w:basedOn w:val="ASRHeading4"/>
    <w:link w:val="StyleASRHeading3Char"/>
    <w:rsid w:val="00A10BC1"/>
    <w:rPr>
      <w:bCs/>
      <w:sz w:val="24"/>
    </w:rPr>
  </w:style>
  <w:style w:type="character" w:customStyle="1" w:styleId="ASRTargetChar">
    <w:name w:val="ASR Target Char"/>
    <w:link w:val="ASRTarget"/>
    <w:rsid w:val="00A10BC1"/>
    <w:rPr>
      <w:rFonts w:ascii="Calibri" w:eastAsia="Calibri" w:hAnsi="Calibri" w:cs="Times New Roman"/>
      <w:b w:val="0"/>
      <w:i w:val="0"/>
    </w:rPr>
  </w:style>
  <w:style w:type="paragraph" w:customStyle="1" w:styleId="ASRHeading3">
    <w:name w:val="ASR Heading 3"/>
    <w:basedOn w:val="StyleASRHeading3"/>
    <w:link w:val="ASRHeading3Char"/>
    <w:qFormat/>
    <w:rsid w:val="002A2E1B"/>
    <w:rPr>
      <w:i w:val="0"/>
      <w:szCs w:val="24"/>
    </w:rPr>
  </w:style>
  <w:style w:type="character" w:customStyle="1" w:styleId="StyleASRHeading3Char">
    <w:name w:val="Style ASR Heading 3 Char"/>
    <w:link w:val="StyleASRHeading3"/>
    <w:rsid w:val="00F6417E"/>
    <w:rPr>
      <w:rFonts w:ascii="Calibri" w:eastAsia="Calibri" w:hAnsi="Calibri" w:cs="Times New Roman"/>
      <w:b w:val="0"/>
      <w:bCs/>
      <w:i/>
      <w:sz w:val="24"/>
    </w:rPr>
  </w:style>
  <w:style w:type="character" w:customStyle="1" w:styleId="ASRHeading3Char">
    <w:name w:val="ASR Heading 3 Char"/>
    <w:link w:val="ASRHeading3"/>
    <w:rsid w:val="002A2E1B"/>
    <w:rPr>
      <w:rFonts w:ascii="Calibri" w:eastAsia="Calibri" w:hAnsi="Calibri" w:cs="Times New Roman"/>
      <w:b/>
      <w:bCs w:val="0"/>
      <w:i/>
      <w:sz w:val="24"/>
      <w:szCs w:val="24"/>
    </w:rPr>
  </w:style>
  <w:style w:type="paragraph" w:customStyle="1" w:styleId="SchoolCode">
    <w:name w:val="School Code"/>
    <w:qFormat/>
    <w:rsid w:val="000B1248"/>
    <w:pPr>
      <w:framePr w:hSpace="181" w:wrap="around" w:vAnchor="page" w:hAnchor="margin" w:xAlign="center" w:y="462"/>
      <w:spacing w:before="80" w:line="276" w:lineRule="auto"/>
      <w:jc w:val="center"/>
    </w:pPr>
    <w:rPr>
      <w:b/>
      <w:color w:val="FFFFFF"/>
      <w:sz w:val="24"/>
      <w:szCs w:val="22"/>
      <w:lang w:val="en-US" w:eastAsia="en-US" w:bidi="en-US"/>
    </w:rPr>
  </w:style>
  <w:style w:type="character" w:styleId="Hyperlink">
    <w:name w:val="Hyperlink"/>
    <w:uiPriority w:val="99"/>
    <w:unhideWhenUsed/>
    <w:rsid w:val="00086407"/>
    <w:rPr>
      <w:color w:val="0000FF"/>
      <w:u w:val="single"/>
    </w:rPr>
  </w:style>
  <w:style w:type="paragraph" w:customStyle="1" w:styleId="ASRListBullet2">
    <w:name w:val="ASR List Bullet 2"/>
    <w:basedOn w:val="ASRBodyText"/>
    <w:next w:val="ASRBodyText"/>
    <w:qFormat/>
    <w:rsid w:val="00086407"/>
    <w:pPr>
      <w:numPr>
        <w:numId w:val="4"/>
      </w:numPr>
    </w:pPr>
  </w:style>
  <w:style w:type="paragraph" w:styleId="z-TopofForm">
    <w:name w:val="HTML Top of Form"/>
    <w:basedOn w:val="Normal"/>
    <w:next w:val="Normal"/>
    <w:link w:val="z-TopofFormChar"/>
    <w:hidden/>
    <w:uiPriority w:val="99"/>
    <w:unhideWhenUsed/>
    <w:rsid w:val="003A6B7E"/>
    <w:pPr>
      <w:pBdr>
        <w:bottom w:val="single" w:sz="6" w:space="1" w:color="auto"/>
      </w:pBdr>
      <w:spacing w:after="0" w:line="240" w:lineRule="auto"/>
      <w:jc w:val="center"/>
    </w:pPr>
    <w:rPr>
      <w:rFonts w:ascii="Arial" w:hAnsi="Arial" w:cs="Arial"/>
      <w:vanish/>
      <w:sz w:val="16"/>
      <w:szCs w:val="16"/>
      <w:lang w:eastAsia="en-AU" w:bidi="ar-SA"/>
    </w:rPr>
  </w:style>
  <w:style w:type="character" w:customStyle="1" w:styleId="z-TopofFormChar">
    <w:name w:val="z-Top of Form Char"/>
    <w:link w:val="z-TopofForm"/>
    <w:uiPriority w:val="99"/>
    <w:rsid w:val="003A6B7E"/>
    <w:rPr>
      <w:rFonts w:ascii="Arial" w:eastAsia="Times New Roman" w:hAnsi="Arial" w:cs="Arial"/>
      <w:vanish/>
      <w:sz w:val="16"/>
      <w:szCs w:val="16"/>
      <w:lang w:val="en-AU" w:eastAsia="en-AU" w:bidi="ar-SA"/>
    </w:rPr>
  </w:style>
  <w:style w:type="character" w:styleId="HTMLCite">
    <w:name w:val="HTML Cite"/>
    <w:uiPriority w:val="99"/>
    <w:semiHidden/>
    <w:unhideWhenUsed/>
    <w:rsid w:val="00D83F91"/>
    <w:rPr>
      <w:i w:val="0"/>
      <w:iCs w:val="0"/>
      <w:color w:val="0099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11"/>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7619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92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92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6192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6192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6192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6192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6192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6192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Heading1">
    <w:name w:val="ASR Heading 1"/>
    <w:basedOn w:val="Normal"/>
    <w:link w:val="ASRHeading1Char"/>
    <w:uiPriority w:val="99"/>
    <w:qFormat/>
    <w:rsid w:val="00E618E8"/>
    <w:pPr>
      <w:spacing w:before="240"/>
    </w:pPr>
    <w:rPr>
      <w:b/>
      <w:sz w:val="32"/>
    </w:rPr>
  </w:style>
  <w:style w:type="paragraph" w:customStyle="1" w:styleId="ASRHeading2">
    <w:name w:val="ASR Heading 2"/>
    <w:basedOn w:val="Normal"/>
    <w:uiPriority w:val="99"/>
    <w:qFormat/>
    <w:rsid w:val="00E618E8"/>
    <w:pPr>
      <w:spacing w:before="240" w:after="0" w:line="240" w:lineRule="auto"/>
    </w:pPr>
    <w:rPr>
      <w:b/>
      <w:sz w:val="28"/>
    </w:rPr>
  </w:style>
  <w:style w:type="paragraph" w:customStyle="1" w:styleId="ASRBodyText">
    <w:name w:val="ASR Body Text"/>
    <w:basedOn w:val="Normal"/>
    <w:link w:val="ASRBodyTextChar"/>
    <w:uiPriority w:val="99"/>
    <w:qFormat/>
    <w:rsid w:val="00F63BB2"/>
    <w:pPr>
      <w:spacing w:before="120" w:after="120" w:line="240" w:lineRule="auto"/>
      <w:jc w:val="both"/>
    </w:pPr>
  </w:style>
  <w:style w:type="character" w:customStyle="1" w:styleId="Heading1Char">
    <w:name w:val="Heading 1 Char"/>
    <w:link w:val="Heading1"/>
    <w:uiPriority w:val="9"/>
    <w:rsid w:val="00761923"/>
    <w:rPr>
      <w:rFonts w:ascii="Cambria" w:eastAsia="Times New Roman" w:hAnsi="Cambria" w:cs="Times New Roman"/>
      <w:b/>
      <w:bCs/>
      <w:color w:val="365F91"/>
      <w:sz w:val="28"/>
      <w:szCs w:val="28"/>
    </w:rPr>
  </w:style>
  <w:style w:type="paragraph" w:customStyle="1" w:styleId="ASRinsertname">
    <w:name w:val="ASR insert name"/>
    <w:basedOn w:val="Normal"/>
    <w:uiPriority w:val="99"/>
    <w:qFormat/>
    <w:rsid w:val="004A6B66"/>
    <w:pPr>
      <w:spacing w:before="120"/>
    </w:pPr>
    <w:rPr>
      <w:b/>
    </w:rPr>
  </w:style>
  <w:style w:type="paragraph" w:customStyle="1" w:styleId="ASRHeading4">
    <w:name w:val="ASR Heading 4"/>
    <w:basedOn w:val="ASRBodyText"/>
    <w:link w:val="ASRHeading4Char"/>
    <w:uiPriority w:val="99"/>
    <w:qFormat/>
    <w:rsid w:val="002A2E1B"/>
    <w:rPr>
      <w:b/>
      <w:i/>
    </w:rPr>
  </w:style>
  <w:style w:type="table" w:styleId="TableGrid">
    <w:name w:val="Table Grid"/>
    <w:basedOn w:val="TableNormal"/>
    <w:uiPriority w:val="59"/>
    <w:rsid w:val="00444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RTableText">
    <w:name w:val="ASR Table Text"/>
    <w:basedOn w:val="ASRBodyText"/>
    <w:next w:val="Normal"/>
    <w:uiPriority w:val="99"/>
    <w:rsid w:val="00863AEE"/>
    <w:pPr>
      <w:spacing w:before="0" w:after="0"/>
      <w:jc w:val="left"/>
    </w:pPr>
    <w:rPr>
      <w:iCs/>
      <w:color w:val="000000"/>
      <w:sz w:val="20"/>
      <w:szCs w:val="16"/>
      <w:lang w:eastAsia="en-AU"/>
    </w:rPr>
  </w:style>
  <w:style w:type="paragraph" w:styleId="BalloonText">
    <w:name w:val="Balloon Text"/>
    <w:basedOn w:val="Normal"/>
    <w:link w:val="BalloonTextChar"/>
    <w:uiPriority w:val="99"/>
    <w:semiHidden/>
    <w:unhideWhenUsed/>
    <w:rsid w:val="00A411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1EF"/>
    <w:rPr>
      <w:rFonts w:ascii="Tahoma" w:hAnsi="Tahoma" w:cs="Tahoma"/>
      <w:sz w:val="16"/>
      <w:szCs w:val="16"/>
    </w:rPr>
  </w:style>
  <w:style w:type="character" w:customStyle="1" w:styleId="ASRBodyTextChar">
    <w:name w:val="ASR Body Text Char"/>
    <w:link w:val="ASRBodyText"/>
    <w:uiPriority w:val="99"/>
    <w:rsid w:val="00F63BB2"/>
    <w:rPr>
      <w:rFonts w:ascii="Calibri" w:eastAsia="Calibri" w:hAnsi="Calibri" w:cs="Times New Roman"/>
    </w:rPr>
  </w:style>
  <w:style w:type="paragraph" w:customStyle="1" w:styleId="StyleASRSchoolCodeWhite">
    <w:name w:val="Style ASR School Code + White"/>
    <w:basedOn w:val="ASRSchoolCode"/>
    <w:rsid w:val="00842977"/>
    <w:pPr>
      <w:framePr w:wrap="around"/>
    </w:pPr>
    <w:rPr>
      <w:bCs/>
      <w:i w:val="0"/>
      <w:color w:val="FFFFFF"/>
    </w:rPr>
  </w:style>
  <w:style w:type="paragraph" w:customStyle="1" w:styleId="Targets">
    <w:name w:val="Targets"/>
    <w:basedOn w:val="ASRBodyText"/>
    <w:rsid w:val="00A411EF"/>
    <w:pPr>
      <w:spacing w:after="0"/>
    </w:pPr>
    <w:rPr>
      <w:rFonts w:ascii="Arial" w:hAnsi="Arial"/>
      <w:b/>
      <w:i/>
      <w:iCs/>
      <w:color w:val="000000"/>
      <w:sz w:val="20"/>
      <w:szCs w:val="20"/>
      <w:lang w:eastAsia="en-AU"/>
    </w:rPr>
  </w:style>
  <w:style w:type="character" w:customStyle="1" w:styleId="ASRHeading4Char">
    <w:name w:val="ASR Heading 4 Char"/>
    <w:link w:val="ASRHeading4"/>
    <w:uiPriority w:val="99"/>
    <w:rsid w:val="002A2E1B"/>
    <w:rPr>
      <w:rFonts w:ascii="Calibri" w:eastAsia="Calibri" w:hAnsi="Calibri" w:cs="Times New Roman"/>
      <w:b/>
      <w:i/>
    </w:rPr>
  </w:style>
  <w:style w:type="character" w:customStyle="1" w:styleId="ASRHeading1Char">
    <w:name w:val="ASR Heading 1 Char"/>
    <w:link w:val="ASRHeading1"/>
    <w:uiPriority w:val="99"/>
    <w:rsid w:val="00E618E8"/>
    <w:rPr>
      <w:rFonts w:ascii="Calibri" w:eastAsia="Calibri" w:hAnsi="Calibri" w:cs="Times New Roman"/>
      <w:b/>
      <w:sz w:val="32"/>
    </w:rPr>
  </w:style>
  <w:style w:type="paragraph" w:styleId="Header">
    <w:name w:val="header"/>
    <w:basedOn w:val="Normal"/>
    <w:link w:val="HeaderChar"/>
    <w:uiPriority w:val="99"/>
    <w:unhideWhenUsed/>
    <w:rsid w:val="00E1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8B"/>
  </w:style>
  <w:style w:type="paragraph" w:styleId="Footer">
    <w:name w:val="footer"/>
    <w:basedOn w:val="Normal"/>
    <w:link w:val="FooterChar"/>
    <w:uiPriority w:val="99"/>
    <w:unhideWhenUsed/>
    <w:rsid w:val="00E1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8B"/>
  </w:style>
  <w:style w:type="table" w:styleId="MediumList2-Accent1">
    <w:name w:val="Medium List 2 Accent 1"/>
    <w:basedOn w:val="TableNormal"/>
    <w:uiPriority w:val="66"/>
    <w:rsid w:val="00E1298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E1298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C2571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761923"/>
    <w:rPr>
      <w:sz w:val="22"/>
      <w:szCs w:val="22"/>
      <w:lang w:val="en-US" w:eastAsia="en-US" w:bidi="en-US"/>
    </w:rPr>
  </w:style>
  <w:style w:type="character" w:customStyle="1" w:styleId="NoSpacingChar">
    <w:name w:val="No Spacing Char"/>
    <w:link w:val="NoSpacing"/>
    <w:uiPriority w:val="1"/>
    <w:rsid w:val="00EA1C9C"/>
    <w:rPr>
      <w:sz w:val="22"/>
      <w:szCs w:val="22"/>
      <w:lang w:val="en-US" w:eastAsia="en-US" w:bidi="en-US"/>
    </w:rPr>
  </w:style>
  <w:style w:type="table" w:customStyle="1" w:styleId="LightShading-Accent11">
    <w:name w:val="Light Shading - Accent 11"/>
    <w:basedOn w:val="TableNormal"/>
    <w:uiPriority w:val="60"/>
    <w:rsid w:val="00EA1C9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37A9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761923"/>
    <w:pPr>
      <w:outlineLvl w:val="9"/>
    </w:pPr>
  </w:style>
  <w:style w:type="paragraph" w:styleId="TOC2">
    <w:name w:val="toc 2"/>
    <w:basedOn w:val="Normal"/>
    <w:next w:val="Normal"/>
    <w:autoRedefine/>
    <w:uiPriority w:val="39"/>
    <w:semiHidden/>
    <w:unhideWhenUsed/>
    <w:rsid w:val="00AB71DF"/>
    <w:pPr>
      <w:spacing w:after="100"/>
      <w:ind w:left="220"/>
    </w:pPr>
  </w:style>
  <w:style w:type="paragraph" w:styleId="TOC1">
    <w:name w:val="toc 1"/>
    <w:basedOn w:val="Normal"/>
    <w:next w:val="Normal"/>
    <w:autoRedefine/>
    <w:uiPriority w:val="39"/>
    <w:semiHidden/>
    <w:unhideWhenUsed/>
    <w:rsid w:val="00AB71DF"/>
    <w:pPr>
      <w:spacing w:after="100"/>
    </w:pPr>
  </w:style>
  <w:style w:type="paragraph" w:styleId="TOC3">
    <w:name w:val="toc 3"/>
    <w:basedOn w:val="Normal"/>
    <w:next w:val="Normal"/>
    <w:autoRedefine/>
    <w:uiPriority w:val="39"/>
    <w:semiHidden/>
    <w:unhideWhenUsed/>
    <w:rsid w:val="00AB71DF"/>
    <w:pPr>
      <w:spacing w:after="100"/>
      <w:ind w:left="440"/>
    </w:pPr>
  </w:style>
  <w:style w:type="table" w:styleId="LightShading-Accent6">
    <w:name w:val="Light Shading Accent 6"/>
    <w:basedOn w:val="TableNormal"/>
    <w:uiPriority w:val="60"/>
    <w:rsid w:val="002208D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C16F1"/>
  </w:style>
  <w:style w:type="paragraph" w:customStyle="1" w:styleId="ASRTarget">
    <w:name w:val="ASR Target"/>
    <w:basedOn w:val="ASRHeading4"/>
    <w:link w:val="ASRTargetChar"/>
    <w:qFormat/>
    <w:rsid w:val="00A10BC1"/>
  </w:style>
  <w:style w:type="character" w:styleId="CommentReference">
    <w:name w:val="annotation reference"/>
    <w:uiPriority w:val="99"/>
    <w:semiHidden/>
    <w:rsid w:val="000042E8"/>
    <w:rPr>
      <w:sz w:val="16"/>
      <w:szCs w:val="16"/>
    </w:rPr>
  </w:style>
  <w:style w:type="paragraph" w:styleId="CommentText">
    <w:name w:val="annotation text"/>
    <w:basedOn w:val="Normal"/>
    <w:link w:val="CommentTextChar"/>
    <w:uiPriority w:val="99"/>
    <w:semiHidden/>
    <w:rsid w:val="000042E8"/>
    <w:pPr>
      <w:spacing w:after="0" w:line="240" w:lineRule="auto"/>
    </w:pPr>
    <w:rPr>
      <w:rFonts w:ascii="Arial" w:hAnsi="Arial"/>
      <w:sz w:val="20"/>
      <w:szCs w:val="20"/>
      <w:lang w:eastAsia="en-AU"/>
    </w:rPr>
  </w:style>
  <w:style w:type="character" w:customStyle="1" w:styleId="CommentTextChar">
    <w:name w:val="Comment Text Char"/>
    <w:link w:val="CommentText"/>
    <w:uiPriority w:val="99"/>
    <w:semiHidden/>
    <w:rsid w:val="000042E8"/>
    <w:rPr>
      <w:rFonts w:ascii="Arial" w:eastAsia="Times New Roman" w:hAnsi="Arial" w:cs="Times New Roman"/>
      <w:sz w:val="20"/>
      <w:szCs w:val="20"/>
      <w:lang w:eastAsia="en-AU"/>
    </w:rPr>
  </w:style>
  <w:style w:type="paragraph" w:customStyle="1" w:styleId="ASRCoverHeading">
    <w:name w:val="ASR Cover Heading"/>
    <w:basedOn w:val="Normal"/>
    <w:next w:val="Normal"/>
    <w:link w:val="ASRCoverHeadingChar"/>
    <w:uiPriority w:val="99"/>
    <w:rsid w:val="00D82C50"/>
    <w:pPr>
      <w:spacing w:after="0" w:line="240" w:lineRule="auto"/>
      <w:ind w:left="170"/>
    </w:pPr>
    <w:rPr>
      <w:rFonts w:ascii="Arial" w:hAnsi="Arial"/>
      <w:b/>
      <w:color w:val="FFFFFF"/>
      <w:sz w:val="40"/>
      <w:szCs w:val="24"/>
      <w:lang w:eastAsia="en-AU"/>
    </w:rPr>
  </w:style>
  <w:style w:type="character" w:customStyle="1" w:styleId="ASRCoverHeadingChar">
    <w:name w:val="ASR Cover Heading Char"/>
    <w:link w:val="ASRCoverHeading"/>
    <w:uiPriority w:val="99"/>
    <w:locked/>
    <w:rsid w:val="00D82C50"/>
    <w:rPr>
      <w:rFonts w:ascii="Arial" w:eastAsia="Times New Roman" w:hAnsi="Arial"/>
      <w:b/>
      <w:color w:val="FFFFFF"/>
      <w:sz w:val="40"/>
      <w:szCs w:val="24"/>
      <w:lang w:eastAsia="en-AU"/>
    </w:rPr>
  </w:style>
  <w:style w:type="paragraph" w:customStyle="1" w:styleId="NSWPublicSchools">
    <w:name w:val="NSW Public Schools"/>
    <w:basedOn w:val="ASRBodyText"/>
    <w:link w:val="NSWPublicSchoolsChar"/>
    <w:uiPriority w:val="99"/>
    <w:semiHidden/>
    <w:rsid w:val="002A5C43"/>
    <w:pPr>
      <w:spacing w:before="240" w:after="0"/>
      <w:ind w:left="170"/>
    </w:pPr>
    <w:rPr>
      <w:rFonts w:ascii="Arial" w:hAnsi="Arial"/>
      <w:color w:val="000000"/>
      <w:szCs w:val="20"/>
      <w:lang w:eastAsia="en-AU"/>
    </w:rPr>
  </w:style>
  <w:style w:type="paragraph" w:customStyle="1" w:styleId="ASRSchoolCode">
    <w:name w:val="ASR School Code"/>
    <w:basedOn w:val="ASRHeading4"/>
    <w:uiPriority w:val="99"/>
    <w:rsid w:val="002A5C43"/>
    <w:pPr>
      <w:framePr w:hSpace="180" w:wrap="around" w:vAnchor="page" w:hAnchor="margin" w:xAlign="center" w:y="542"/>
      <w:spacing w:before="240" w:after="0"/>
      <w:ind w:right="170"/>
      <w:jc w:val="right"/>
    </w:pPr>
    <w:rPr>
      <w:rFonts w:ascii="Arial" w:hAnsi="Arial"/>
      <w:color w:val="000000"/>
      <w:sz w:val="24"/>
      <w:szCs w:val="20"/>
      <w:lang w:eastAsia="en-AU"/>
    </w:rPr>
  </w:style>
  <w:style w:type="character" w:customStyle="1" w:styleId="NSWPublicSchoolsChar">
    <w:name w:val="NSW Public Schools Char"/>
    <w:link w:val="NSWPublicSchools"/>
    <w:uiPriority w:val="99"/>
    <w:semiHidden/>
    <w:locked/>
    <w:rsid w:val="002A5C43"/>
    <w:rPr>
      <w:rFonts w:ascii="Arial" w:eastAsia="Times New Roman" w:hAnsi="Arial" w:cs="Times New Roman"/>
      <w:color w:val="000000"/>
      <w:szCs w:val="20"/>
      <w:lang w:eastAsia="en-AU"/>
    </w:rPr>
  </w:style>
  <w:style w:type="paragraph" w:customStyle="1" w:styleId="NSWDET">
    <w:name w:val="NSW DET"/>
    <w:basedOn w:val="Normal"/>
    <w:uiPriority w:val="99"/>
    <w:semiHidden/>
    <w:rsid w:val="002A5C43"/>
    <w:pPr>
      <w:framePr w:hSpace="180" w:wrap="around" w:vAnchor="page" w:hAnchor="margin" w:xAlign="center" w:y="542"/>
      <w:spacing w:after="0" w:line="240" w:lineRule="auto"/>
      <w:ind w:left="181"/>
    </w:pPr>
    <w:rPr>
      <w:rFonts w:ascii="Arial" w:hAnsi="Arial"/>
      <w:color w:val="000000"/>
      <w:sz w:val="16"/>
      <w:szCs w:val="20"/>
    </w:rPr>
  </w:style>
  <w:style w:type="character" w:styleId="IntenseReference">
    <w:name w:val="Intense Reference"/>
    <w:uiPriority w:val="32"/>
    <w:qFormat/>
    <w:rsid w:val="00761923"/>
    <w:rPr>
      <w:b/>
      <w:bCs/>
      <w:smallCaps/>
      <w:color w:val="C0504D"/>
      <w:spacing w:val="5"/>
      <w:u w:val="single"/>
    </w:rPr>
  </w:style>
  <w:style w:type="character" w:styleId="PlaceholderText">
    <w:name w:val="Placeholder Text"/>
    <w:uiPriority w:val="99"/>
    <w:semiHidden/>
    <w:rsid w:val="00D70644"/>
    <w:rPr>
      <w:color w:val="808080"/>
    </w:rPr>
  </w:style>
  <w:style w:type="paragraph" w:customStyle="1" w:styleId="ASRlistBullet">
    <w:name w:val="ASR list Bullet"/>
    <w:basedOn w:val="ASRBodyText"/>
    <w:rsid w:val="00540196"/>
  </w:style>
  <w:style w:type="paragraph" w:customStyle="1" w:styleId="ASRListBullet1">
    <w:name w:val="ASR List Bullet 1"/>
    <w:basedOn w:val="ASRBodyText"/>
    <w:link w:val="ASRListBullet1Char"/>
    <w:qFormat/>
    <w:rsid w:val="009C3D34"/>
    <w:pPr>
      <w:numPr>
        <w:numId w:val="3"/>
      </w:numPr>
      <w:ind w:left="378"/>
    </w:pPr>
  </w:style>
  <w:style w:type="character" w:customStyle="1" w:styleId="Heading2Char">
    <w:name w:val="Heading 2 Char"/>
    <w:link w:val="Heading2"/>
    <w:uiPriority w:val="9"/>
    <w:semiHidden/>
    <w:rsid w:val="00761923"/>
    <w:rPr>
      <w:rFonts w:ascii="Cambria" w:eastAsia="Times New Roman" w:hAnsi="Cambria" w:cs="Times New Roman"/>
      <w:b/>
      <w:bCs/>
      <w:color w:val="4F81BD"/>
      <w:sz w:val="26"/>
      <w:szCs w:val="26"/>
    </w:rPr>
  </w:style>
  <w:style w:type="character" w:customStyle="1" w:styleId="ASRListBullet1Char">
    <w:name w:val="ASR List Bullet 1 Char"/>
    <w:basedOn w:val="ASRBodyTextChar"/>
    <w:link w:val="ASRListBullet1"/>
    <w:rsid w:val="009C3D34"/>
    <w:rPr>
      <w:rFonts w:ascii="Calibri" w:eastAsia="Calibri" w:hAnsi="Calibri" w:cs="Times New Roman"/>
    </w:rPr>
  </w:style>
  <w:style w:type="character" w:customStyle="1" w:styleId="Heading3Char">
    <w:name w:val="Heading 3 Char"/>
    <w:link w:val="Heading3"/>
    <w:uiPriority w:val="9"/>
    <w:rsid w:val="00761923"/>
    <w:rPr>
      <w:rFonts w:ascii="Cambria" w:eastAsia="Times New Roman" w:hAnsi="Cambria" w:cs="Times New Roman"/>
      <w:b/>
      <w:bCs/>
      <w:color w:val="4F81BD"/>
    </w:rPr>
  </w:style>
  <w:style w:type="character" w:customStyle="1" w:styleId="Heading4Char">
    <w:name w:val="Heading 4 Char"/>
    <w:link w:val="Heading4"/>
    <w:uiPriority w:val="9"/>
    <w:rsid w:val="00761923"/>
    <w:rPr>
      <w:rFonts w:ascii="Cambria" w:eastAsia="Times New Roman" w:hAnsi="Cambria" w:cs="Times New Roman"/>
      <w:b/>
      <w:bCs/>
      <w:i/>
      <w:iCs/>
      <w:color w:val="4F81BD"/>
    </w:rPr>
  </w:style>
  <w:style w:type="character" w:customStyle="1" w:styleId="Heading5Char">
    <w:name w:val="Heading 5 Char"/>
    <w:link w:val="Heading5"/>
    <w:uiPriority w:val="9"/>
    <w:rsid w:val="00761923"/>
    <w:rPr>
      <w:rFonts w:ascii="Cambria" w:eastAsia="Times New Roman" w:hAnsi="Cambria" w:cs="Times New Roman"/>
      <w:color w:val="243F60"/>
    </w:rPr>
  </w:style>
  <w:style w:type="character" w:customStyle="1" w:styleId="Heading6Char">
    <w:name w:val="Heading 6 Char"/>
    <w:link w:val="Heading6"/>
    <w:uiPriority w:val="9"/>
    <w:rsid w:val="00761923"/>
    <w:rPr>
      <w:rFonts w:ascii="Cambria" w:eastAsia="Times New Roman" w:hAnsi="Cambria" w:cs="Times New Roman"/>
      <w:i/>
      <w:iCs/>
      <w:color w:val="243F60"/>
    </w:rPr>
  </w:style>
  <w:style w:type="character" w:customStyle="1" w:styleId="Heading7Char">
    <w:name w:val="Heading 7 Char"/>
    <w:link w:val="Heading7"/>
    <w:uiPriority w:val="9"/>
    <w:rsid w:val="00761923"/>
    <w:rPr>
      <w:rFonts w:ascii="Cambria" w:eastAsia="Times New Roman" w:hAnsi="Cambria" w:cs="Times New Roman"/>
      <w:i/>
      <w:iCs/>
      <w:color w:val="404040"/>
    </w:rPr>
  </w:style>
  <w:style w:type="character" w:customStyle="1" w:styleId="Heading8Char">
    <w:name w:val="Heading 8 Char"/>
    <w:link w:val="Heading8"/>
    <w:uiPriority w:val="9"/>
    <w:rsid w:val="00761923"/>
    <w:rPr>
      <w:rFonts w:ascii="Cambria" w:eastAsia="Times New Roman" w:hAnsi="Cambria" w:cs="Times New Roman"/>
      <w:color w:val="4F81BD"/>
      <w:sz w:val="20"/>
      <w:szCs w:val="20"/>
    </w:rPr>
  </w:style>
  <w:style w:type="character" w:customStyle="1" w:styleId="Heading9Char">
    <w:name w:val="Heading 9 Char"/>
    <w:link w:val="Heading9"/>
    <w:uiPriority w:val="9"/>
    <w:rsid w:val="0076192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1923"/>
    <w:pPr>
      <w:spacing w:line="240" w:lineRule="auto"/>
    </w:pPr>
    <w:rPr>
      <w:b/>
      <w:bCs/>
      <w:color w:val="4F81BD"/>
      <w:sz w:val="18"/>
      <w:szCs w:val="18"/>
    </w:rPr>
  </w:style>
  <w:style w:type="paragraph" w:styleId="Title">
    <w:name w:val="Title"/>
    <w:basedOn w:val="Normal"/>
    <w:next w:val="Normal"/>
    <w:link w:val="TitleChar"/>
    <w:uiPriority w:val="10"/>
    <w:qFormat/>
    <w:rsid w:val="0076192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76192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192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761923"/>
    <w:rPr>
      <w:rFonts w:ascii="Cambria" w:eastAsia="Times New Roman" w:hAnsi="Cambria" w:cs="Times New Roman"/>
      <w:i/>
      <w:iCs/>
      <w:color w:val="4F81BD"/>
      <w:spacing w:val="15"/>
      <w:sz w:val="24"/>
      <w:szCs w:val="24"/>
    </w:rPr>
  </w:style>
  <w:style w:type="character" w:styleId="Strong">
    <w:name w:val="Strong"/>
    <w:uiPriority w:val="22"/>
    <w:qFormat/>
    <w:rsid w:val="00761923"/>
    <w:rPr>
      <w:b/>
      <w:bCs/>
    </w:rPr>
  </w:style>
  <w:style w:type="character" w:styleId="Emphasis">
    <w:name w:val="Emphasis"/>
    <w:uiPriority w:val="20"/>
    <w:qFormat/>
    <w:rsid w:val="00761923"/>
    <w:rPr>
      <w:i/>
      <w:iCs/>
    </w:rPr>
  </w:style>
  <w:style w:type="paragraph" w:styleId="ListParagraph">
    <w:name w:val="List Paragraph"/>
    <w:basedOn w:val="Normal"/>
    <w:uiPriority w:val="34"/>
    <w:qFormat/>
    <w:rsid w:val="00761923"/>
    <w:pPr>
      <w:ind w:left="720"/>
      <w:contextualSpacing/>
    </w:pPr>
  </w:style>
  <w:style w:type="paragraph" w:styleId="Quote">
    <w:name w:val="Quote"/>
    <w:basedOn w:val="Normal"/>
    <w:next w:val="Normal"/>
    <w:link w:val="QuoteChar"/>
    <w:uiPriority w:val="29"/>
    <w:qFormat/>
    <w:rsid w:val="00761923"/>
    <w:rPr>
      <w:i/>
      <w:iCs/>
      <w:color w:val="000000"/>
    </w:rPr>
  </w:style>
  <w:style w:type="character" w:customStyle="1" w:styleId="QuoteChar">
    <w:name w:val="Quote Char"/>
    <w:link w:val="Quote"/>
    <w:uiPriority w:val="29"/>
    <w:rsid w:val="00761923"/>
    <w:rPr>
      <w:i/>
      <w:iCs/>
      <w:color w:val="000000"/>
    </w:rPr>
  </w:style>
  <w:style w:type="paragraph" w:styleId="IntenseQuote">
    <w:name w:val="Intense Quote"/>
    <w:basedOn w:val="Normal"/>
    <w:next w:val="Normal"/>
    <w:link w:val="IntenseQuoteChar"/>
    <w:uiPriority w:val="30"/>
    <w:qFormat/>
    <w:rsid w:val="007619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1923"/>
    <w:rPr>
      <w:b/>
      <w:bCs/>
      <w:i/>
      <w:iCs/>
      <w:color w:val="4F81BD"/>
    </w:rPr>
  </w:style>
  <w:style w:type="character" w:styleId="SubtleEmphasis">
    <w:name w:val="Subtle Emphasis"/>
    <w:uiPriority w:val="19"/>
    <w:qFormat/>
    <w:rsid w:val="00761923"/>
    <w:rPr>
      <w:i/>
      <w:iCs/>
      <w:color w:val="808080"/>
    </w:rPr>
  </w:style>
  <w:style w:type="character" w:styleId="IntenseEmphasis">
    <w:name w:val="Intense Emphasis"/>
    <w:uiPriority w:val="21"/>
    <w:qFormat/>
    <w:rsid w:val="00761923"/>
    <w:rPr>
      <w:b/>
      <w:bCs/>
      <w:i/>
      <w:iCs/>
      <w:color w:val="4F81BD"/>
    </w:rPr>
  </w:style>
  <w:style w:type="character" w:styleId="SubtleReference">
    <w:name w:val="Subtle Reference"/>
    <w:uiPriority w:val="31"/>
    <w:qFormat/>
    <w:rsid w:val="00761923"/>
    <w:rPr>
      <w:smallCaps/>
      <w:color w:val="C0504D"/>
      <w:u w:val="single"/>
    </w:rPr>
  </w:style>
  <w:style w:type="character" w:styleId="BookTitle">
    <w:name w:val="Book Title"/>
    <w:uiPriority w:val="33"/>
    <w:qFormat/>
    <w:rsid w:val="00761923"/>
    <w:rPr>
      <w:b/>
      <w:bCs/>
      <w:smallCaps/>
      <w:spacing w:val="5"/>
    </w:rPr>
  </w:style>
  <w:style w:type="paragraph" w:customStyle="1" w:styleId="StyleASRHeading3">
    <w:name w:val="Style ASR Heading 3"/>
    <w:basedOn w:val="ASRHeading4"/>
    <w:link w:val="StyleASRHeading3Char"/>
    <w:rsid w:val="00A10BC1"/>
    <w:rPr>
      <w:bCs/>
      <w:sz w:val="24"/>
    </w:rPr>
  </w:style>
  <w:style w:type="character" w:customStyle="1" w:styleId="ASRTargetChar">
    <w:name w:val="ASR Target Char"/>
    <w:link w:val="ASRTarget"/>
    <w:rsid w:val="00A10BC1"/>
    <w:rPr>
      <w:rFonts w:ascii="Calibri" w:eastAsia="Calibri" w:hAnsi="Calibri" w:cs="Times New Roman"/>
      <w:b w:val="0"/>
      <w:i w:val="0"/>
    </w:rPr>
  </w:style>
  <w:style w:type="paragraph" w:customStyle="1" w:styleId="ASRHeading3">
    <w:name w:val="ASR Heading 3"/>
    <w:basedOn w:val="StyleASRHeading3"/>
    <w:link w:val="ASRHeading3Char"/>
    <w:qFormat/>
    <w:rsid w:val="002A2E1B"/>
    <w:rPr>
      <w:i w:val="0"/>
      <w:szCs w:val="24"/>
    </w:rPr>
  </w:style>
  <w:style w:type="character" w:customStyle="1" w:styleId="StyleASRHeading3Char">
    <w:name w:val="Style ASR Heading 3 Char"/>
    <w:link w:val="StyleASRHeading3"/>
    <w:rsid w:val="00F6417E"/>
    <w:rPr>
      <w:rFonts w:ascii="Calibri" w:eastAsia="Calibri" w:hAnsi="Calibri" w:cs="Times New Roman"/>
      <w:b w:val="0"/>
      <w:bCs/>
      <w:i/>
      <w:sz w:val="24"/>
    </w:rPr>
  </w:style>
  <w:style w:type="character" w:customStyle="1" w:styleId="ASRHeading3Char">
    <w:name w:val="ASR Heading 3 Char"/>
    <w:link w:val="ASRHeading3"/>
    <w:rsid w:val="002A2E1B"/>
    <w:rPr>
      <w:rFonts w:ascii="Calibri" w:eastAsia="Calibri" w:hAnsi="Calibri" w:cs="Times New Roman"/>
      <w:b/>
      <w:bCs w:val="0"/>
      <w:i/>
      <w:sz w:val="24"/>
      <w:szCs w:val="24"/>
    </w:rPr>
  </w:style>
  <w:style w:type="paragraph" w:customStyle="1" w:styleId="SchoolCode">
    <w:name w:val="School Code"/>
    <w:qFormat/>
    <w:rsid w:val="000B1248"/>
    <w:pPr>
      <w:framePr w:hSpace="181" w:wrap="around" w:vAnchor="page" w:hAnchor="margin" w:xAlign="center" w:y="462"/>
      <w:spacing w:before="80" w:line="276" w:lineRule="auto"/>
      <w:jc w:val="center"/>
    </w:pPr>
    <w:rPr>
      <w:b/>
      <w:color w:val="FFFFFF"/>
      <w:sz w:val="24"/>
      <w:szCs w:val="22"/>
      <w:lang w:val="en-US" w:eastAsia="en-US" w:bidi="en-US"/>
    </w:rPr>
  </w:style>
  <w:style w:type="character" w:styleId="Hyperlink">
    <w:name w:val="Hyperlink"/>
    <w:uiPriority w:val="99"/>
    <w:unhideWhenUsed/>
    <w:rsid w:val="00086407"/>
    <w:rPr>
      <w:color w:val="0000FF"/>
      <w:u w:val="single"/>
    </w:rPr>
  </w:style>
  <w:style w:type="paragraph" w:customStyle="1" w:styleId="ASRListBullet2">
    <w:name w:val="ASR List Bullet 2"/>
    <w:basedOn w:val="ASRBodyText"/>
    <w:next w:val="ASRBodyText"/>
    <w:qFormat/>
    <w:rsid w:val="00086407"/>
    <w:pPr>
      <w:numPr>
        <w:numId w:val="4"/>
      </w:numPr>
    </w:pPr>
  </w:style>
  <w:style w:type="paragraph" w:styleId="z-TopofForm">
    <w:name w:val="HTML Top of Form"/>
    <w:basedOn w:val="Normal"/>
    <w:next w:val="Normal"/>
    <w:link w:val="z-TopofFormChar"/>
    <w:hidden/>
    <w:uiPriority w:val="99"/>
    <w:unhideWhenUsed/>
    <w:rsid w:val="003A6B7E"/>
    <w:pPr>
      <w:pBdr>
        <w:bottom w:val="single" w:sz="6" w:space="1" w:color="auto"/>
      </w:pBdr>
      <w:spacing w:after="0" w:line="240" w:lineRule="auto"/>
      <w:jc w:val="center"/>
    </w:pPr>
    <w:rPr>
      <w:rFonts w:ascii="Arial" w:hAnsi="Arial" w:cs="Arial"/>
      <w:vanish/>
      <w:sz w:val="16"/>
      <w:szCs w:val="16"/>
      <w:lang w:eastAsia="en-AU" w:bidi="ar-SA"/>
    </w:rPr>
  </w:style>
  <w:style w:type="character" w:customStyle="1" w:styleId="z-TopofFormChar">
    <w:name w:val="z-Top of Form Char"/>
    <w:link w:val="z-TopofForm"/>
    <w:uiPriority w:val="99"/>
    <w:rsid w:val="003A6B7E"/>
    <w:rPr>
      <w:rFonts w:ascii="Arial" w:eastAsia="Times New Roman" w:hAnsi="Arial" w:cs="Arial"/>
      <w:vanish/>
      <w:sz w:val="16"/>
      <w:szCs w:val="16"/>
      <w:lang w:val="en-AU" w:eastAsia="en-AU" w:bidi="ar-SA"/>
    </w:rPr>
  </w:style>
  <w:style w:type="character" w:styleId="HTMLCite">
    <w:name w:val="HTML Cite"/>
    <w:uiPriority w:val="99"/>
    <w:semiHidden/>
    <w:unhideWhenUsed/>
    <w:rsid w:val="00D83F91"/>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3526">
      <w:bodyDiv w:val="1"/>
      <w:marLeft w:val="0"/>
      <w:marRight w:val="0"/>
      <w:marTop w:val="0"/>
      <w:marBottom w:val="0"/>
      <w:divBdr>
        <w:top w:val="none" w:sz="0" w:space="0" w:color="auto"/>
        <w:left w:val="none" w:sz="0" w:space="0" w:color="auto"/>
        <w:bottom w:val="none" w:sz="0" w:space="0" w:color="auto"/>
        <w:right w:val="none" w:sz="0" w:space="0" w:color="auto"/>
      </w:divBdr>
      <w:divsChild>
        <w:div w:id="2049985710">
          <w:marLeft w:val="0"/>
          <w:marRight w:val="0"/>
          <w:marTop w:val="0"/>
          <w:marBottom w:val="0"/>
          <w:divBdr>
            <w:top w:val="none" w:sz="0" w:space="0" w:color="auto"/>
            <w:left w:val="none" w:sz="0" w:space="0" w:color="auto"/>
            <w:bottom w:val="none" w:sz="0" w:space="0" w:color="auto"/>
            <w:right w:val="none" w:sz="0" w:space="0" w:color="auto"/>
          </w:divBdr>
          <w:divsChild>
            <w:div w:id="20042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2028">
      <w:bodyDiv w:val="1"/>
      <w:marLeft w:val="0"/>
      <w:marRight w:val="0"/>
      <w:marTop w:val="0"/>
      <w:marBottom w:val="0"/>
      <w:divBdr>
        <w:top w:val="none" w:sz="0" w:space="0" w:color="auto"/>
        <w:left w:val="none" w:sz="0" w:space="0" w:color="auto"/>
        <w:bottom w:val="none" w:sz="0" w:space="0" w:color="auto"/>
        <w:right w:val="none" w:sz="0" w:space="0" w:color="auto"/>
      </w:divBdr>
      <w:divsChild>
        <w:div w:id="1612392159">
          <w:marLeft w:val="0"/>
          <w:marRight w:val="0"/>
          <w:marTop w:val="0"/>
          <w:marBottom w:val="0"/>
          <w:divBdr>
            <w:top w:val="none" w:sz="0" w:space="0" w:color="auto"/>
            <w:left w:val="none" w:sz="0" w:space="0" w:color="auto"/>
            <w:bottom w:val="none" w:sz="0" w:space="0" w:color="auto"/>
            <w:right w:val="none" w:sz="0" w:space="0" w:color="auto"/>
          </w:divBdr>
          <w:divsChild>
            <w:div w:id="153377584">
              <w:marLeft w:val="0"/>
              <w:marRight w:val="0"/>
              <w:marTop w:val="0"/>
              <w:marBottom w:val="0"/>
              <w:divBdr>
                <w:top w:val="none" w:sz="0" w:space="0" w:color="auto"/>
                <w:left w:val="none" w:sz="0" w:space="0" w:color="auto"/>
                <w:bottom w:val="none" w:sz="0" w:space="0" w:color="auto"/>
                <w:right w:val="none" w:sz="0" w:space="0" w:color="auto"/>
              </w:divBdr>
              <w:divsChild>
                <w:div w:id="111175961">
                  <w:marLeft w:val="0"/>
                  <w:marRight w:val="0"/>
                  <w:marTop w:val="0"/>
                  <w:marBottom w:val="0"/>
                  <w:divBdr>
                    <w:top w:val="none" w:sz="0" w:space="0" w:color="auto"/>
                    <w:left w:val="none" w:sz="0" w:space="0" w:color="auto"/>
                    <w:bottom w:val="none" w:sz="0" w:space="0" w:color="auto"/>
                    <w:right w:val="none" w:sz="0" w:space="0" w:color="auto"/>
                  </w:divBdr>
                  <w:divsChild>
                    <w:div w:id="1089155152">
                      <w:marLeft w:val="0"/>
                      <w:marRight w:val="0"/>
                      <w:marTop w:val="0"/>
                      <w:marBottom w:val="0"/>
                      <w:divBdr>
                        <w:top w:val="none" w:sz="0" w:space="0" w:color="auto"/>
                        <w:left w:val="none" w:sz="0" w:space="0" w:color="auto"/>
                        <w:bottom w:val="none" w:sz="0" w:space="0" w:color="auto"/>
                        <w:right w:val="none" w:sz="0" w:space="0" w:color="auto"/>
                      </w:divBdr>
                      <w:divsChild>
                        <w:div w:id="3354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145575">
      <w:bodyDiv w:val="1"/>
      <w:marLeft w:val="0"/>
      <w:marRight w:val="0"/>
      <w:marTop w:val="0"/>
      <w:marBottom w:val="0"/>
      <w:divBdr>
        <w:top w:val="none" w:sz="0" w:space="0" w:color="auto"/>
        <w:left w:val="none" w:sz="0" w:space="0" w:color="auto"/>
        <w:bottom w:val="none" w:sz="0" w:space="0" w:color="auto"/>
        <w:right w:val="none" w:sz="0" w:space="0" w:color="auto"/>
      </w:divBdr>
      <w:divsChild>
        <w:div w:id="1235555509">
          <w:marLeft w:val="0"/>
          <w:marRight w:val="0"/>
          <w:marTop w:val="0"/>
          <w:marBottom w:val="0"/>
          <w:divBdr>
            <w:top w:val="none" w:sz="0" w:space="0" w:color="auto"/>
            <w:left w:val="none" w:sz="0" w:space="0" w:color="auto"/>
            <w:bottom w:val="none" w:sz="0" w:space="0" w:color="auto"/>
            <w:right w:val="none" w:sz="0" w:space="0" w:color="auto"/>
          </w:divBdr>
          <w:divsChild>
            <w:div w:id="16978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st.gov.au/sectors/school_education/publications_resources/profiles/national_safe_schools_framework.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ullyingnoway.com.au/ideasbox/things-work/infomanage-2-1.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etwww.det.nsw.edu.au/inprincipal/sydney/2010-07-30/dn10002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6D1453-3142-4AC9-A833-AD888756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Annual School Report</vt:lpstr>
    </vt:vector>
  </TitlesOfParts>
  <Company>NSW Department of Education and Training</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Report</dc:title>
  <dc:creator>plennox</dc:creator>
  <cp:lastModifiedBy>Lee Symington</cp:lastModifiedBy>
  <cp:revision>5</cp:revision>
  <cp:lastPrinted>2012-11-18T21:05:00Z</cp:lastPrinted>
  <dcterms:created xsi:type="dcterms:W3CDTF">2013-02-05T02:09:00Z</dcterms:created>
  <dcterms:modified xsi:type="dcterms:W3CDTF">2013-02-06T02:09:00Z</dcterms:modified>
</cp:coreProperties>
</file>